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570" w14:textId="148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новой улице наименования Жастар в селе Родина сельского округа Родина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Родина Целиноградского района Акмолинской области от 23 сентября 2022 года № 1. Зарегистрировано в Министерстве юстиции Республики Казахстан 30 сентября 2022 года № 29944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23 июня 2022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Жастар в селе Родина сельского округа Родина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