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7e94" w14:textId="5b37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а также объемы бюджетных средств на субсидирование удобрений (за исключением органических)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мая 2022 года № 139. Зарегистрировано в Министерстве юстиции Республики Казахстан 7 мая 2022 года № 27953.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№ 20209),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объемы бюджетных средств на субсидирование удобрений (за исключением органических)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(КАС), марок: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 + S (Сера)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удобрение, марка КАС + 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не менее- 6, Р2О5- не менее -12, SO3- не менее-15, СаО- не менее-14, MgO- не менее-0,25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 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(РS-удобрение), марка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K2O-10,0,CaO-15,5,MgO-0,54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общий органический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"Phomazin"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Plus, NPK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-85грамм/литр,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K-1,35%, S-2,5%, калийные соли гуминовых кислот-12%, калийные соли фульвовых кислот-3%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кислот-45%, биокатализатор &lt;50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мк/кг, P-50 мк/кг, К-80 мк/кг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органический-70%, углерод-19%, N-5,6%, аминокислоты - 34, максимальная 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органический-35%, углерод-19%,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сухом веществе - 1,5, Р2О5 на сухом веществе - 1,5, К2О на сухом веществе - 1,5, общее органическое вещество на сухом веществе - 75-80, общий гуминовый экстракт на сухое органическое вещество - 90-95, природные гуминовые кислоты от общего гуминового экстракта - 54-56, гуминовые кислоты (калиевые соли) от общего гуминового экстракта - 40, фульвокислоты природные от общего гуминового экстракта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земиллилитределия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сухом веществе - 1,2-1,7, общее органическое вещество на сухом веществе - 80-85, общий гуминовый экстракт на сухое органическое вещество - 90-95, гуминовые кислоты природные от общего гуминового экстракта - 95-96, фульвокислоты природные от общего гуминового экстракта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- 0,12, Mo - 0,025, Zn - 0,12, гуминовые кислоты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 - 5,0-6,2, аминокислоты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 - 6,0-7,4, аминокислоты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-27, N аммиачный -3,6, N нитратный -4,7, N карбамидный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спор/миллилитр, бактерий Bacillus subtilis,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бактерий Bacillus subtilis, Bacillus megaterium 4^70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колоний/миллилитр, Trichoderma 1^10 спор/миллилитр, бактерий Bacillus subtilis,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- 12,5, в том числе 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том числе B - 2,07%, N (в том числе органический) - не менее 1,7%, Mo - 0,02%,экстракт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- 0,5 - 0,63%,экстракт морских бурых водорослей основа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- 2-2,6%, P2O5 - 2-2,6%, К2О - 7,5-9,9%, S - 1,3-1,7%, Mn EDTA - 1,2-1,5%, Zn EDTA - 1,2-1,5%, aминокислоты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 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– 31 %,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Nорганический - 1,43, K2O - 6,2, Na - 5,2, P2O5 - 2,3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"Зеромакс"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мграмм/литр+полигексаметиленбигуанид гидрохлорида 100 мграмм/литр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том числе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том числе N – 5,2, SO3 – 7,3, аминокислоты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том числе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том числе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том числе N – 7,3, SO3 – 9,3, аминокислоты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том числе N – 3, SO3 – 7,5, аминокислоты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том числе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NH2-N-13%,Р2О5-20%, К2О-20%, Сu -0,05%, Fe-0,05%, Мп- 0,05%,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"SMARTFERT" марки NPK 15-15-15+15S+ME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"POTEX"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- 1,5%, N общий органический - 1,5%, K2О - 4%, органическое вещество - 30%, органический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глутаминовая кислота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органическое вещество+стимуляторы-13,40%,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свободные аминокислоты-0,21%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свободные аминокислоты-11,55%, экстракт водорослей-9,47%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RNO3,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вещество-2,14; К-0,65; Mg-0,03, Na-0,01, P-0,002, Bacillus spp.. Trichoderma spp и другие ростостимулирующие бактерии, КОЕ/миллилитр не менее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HOSIL 18-18-18+МЕ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calnit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- 10 Нитратный азот (NO3-N) - 9 Аммонийный азот (NH4-N)- 1, растворимый в воде оксид кальция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AGROLEX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вещества-45, общий N-3, органический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 - SPECIAL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общий N-7, NH2-N-7,P2O5-7, K2O-7,pH-5,7-7,7, свободная аминокислота-10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