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ddb6" w14:textId="8e1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июня 2022 года № 203. Зарегистрировано в Министерстве юстиции Республики Казахстан 28 июня 2022 года № 28633.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повышение урожайности и качества продукции растениеводства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(подсолнечник, сафлор, лен)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