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7139" w14:textId="a86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"Об областном бюджете на 2022-2024 годы" от 9 декабря 2021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2022 года № 144. Зарегистрировано в Министерстве юстиции Республики Казахстан 24 августа 2022 года № 29247.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2022-2024 годы" от 9 декабря 2021 года № 80 (зарегистрирован в Реестре государственной регистрации нормативных правовых актов № 25883)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401 133 339,9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54 331 544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8 180 859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338 543 115,9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413 365 534,5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6 222 963,6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12 852 282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6 629 318,4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-18 455 158,2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18 455 158,2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10 852 282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6 254 219,4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13 857 095,6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распределение общей суммы поступлений от налогов в бюджеты районов и города Актобе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38%, Байганинскому району – 50 %, Хромтаускому району – 60 %,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– 38 %, Байганинскому району – 50 %, Хромтаускому району – 60 %,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100 %, Байганинскому, Мугалжарскому районам по 50 %, Хромтаускому району – 60 %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38%, Байганинскому району – 50 %, Хромтаускому району – 43 %,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– 38 %, Байганинскому району – 50 %, Хромтаускому району – 50 %,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2022 год целевые текущие трансферты и трансферты на развитие бюджету города областного значения и районным бюджетам: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поддержку культурно-досуговой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областном бюджете на 2022 год средства на выплату надбавок к должностным окладом сотрудников административной полиции органов внутренних дел, содержащейся за счет областных областных бюджетов в размере 30% от должностного оклада.".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401 133 339,9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338 543 115,9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81 206 031,9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81 206 031,9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413 365 534,5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181 099 227,6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24 669 792,5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24 669 792,5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131 969 991,1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подведомственных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8 365 872,8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11 518 609,3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34 869 338,1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26 719 359,1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26 719 359,1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-18 455 158,2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18 455 158,2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