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d72f" w14:textId="3e0d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Каргалинскому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сентября 2022 года № 175. Зарегистрировано в Министерстве юстиции Республики Казахстан 19 сентября 2022 года № 29693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кондоминиума", (зарегистрирован в Реестре государственной регистрации нормативных правовых актов за № 20284),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24,7 тенге за один квадратный метр в месяц.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