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b5af" w14:textId="cb1b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Каргалинского района Актюбинской области от 30 апреля 2019 года № 90 "Об определении мест для размещения агитационных печатных материалов для всех кандидатов и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20 октября 2022 года № 192. Зарегистрировано в Министерстве юстиции Республики Казахстан 21 октября 2022 года № 30276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"Об определении мест для размещения агитационных печатных материалов для всех кандидатов и предоставлении кандидатам на договорной основе помещений для встреч с избирателями от 30 апреля 2019 года № 90 (зарегистрировано в Реестре государственной регистрации нормативных правовых актов № 6122)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Каргалинской районной территориальной избирательной комиссией места для размещения агитационных печатных материалов для всех кандидатов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Каргалинской 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20 октября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Каргалинского района от 30 апреля 2019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"Радуга"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в здание магазина "София"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культуры, развития языков,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9, напротив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"Бозтобинская основная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культуры, развития языков,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Товарищества с ограниченной ответственностью "Велиховка"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"Акжайыкская основная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клуба,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культуры, развития языков,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Товарищества с ограниченной ответственностью "Пацаев"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 – 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парикмахерской "Мечта"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магазина "Арзан"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"Нұртас"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 развития языков, физической культуры и спорта Актюбинской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