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7435" w14:textId="2397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9 ноября 2022 года № 137. Зарегистрировано в Министерстве юстиции Республики Казахстан 14 ноября 2022 года № 30513. Утратило силу решением Мартукского районного маслихата Актюбинской области от 2 ноября 2023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под № 5022)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Мартукском районе,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указанным в статье 16 Закона Республики Казахстан "О социальной защите лиц с инвалидностью в Республике Казахстан" и подпункте 2) статьи 10, подпункте 2) статьи 11, подпункте 2) статьи 12, подпункте 2) статьи 13 Закона Республики Казахстан "О ветеранах" (далее – Закон), социальная помощь оказывается в порядке, предусмотренном настоящими Правилами.";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инвалидностью, получающим государственные социальные пособия, в размере 50 000 (пятидесяти тысяч) тенге;";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 с инвалидностью, в том числе лицам, воспитывающим ребенка с инвалидностью до 18 лет, в размере не более 60 000 (шестидесяти тысяч) тенге;".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