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ba73" w14:textId="372b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еми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июня 2022 года № 200. Зарегистрировано в Министерстве юстиции Республики Казахстан 7 июня 2022 года № 283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