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ca12" w14:textId="e56c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Алматинской области от 14 марта 2022 года № 57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Алматинской области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14 сентября 2022 года № 280. Зарегистрировано в Министерстве юстиции Республики Казахстан 15 сентября 2022 года № 29603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Алматинской области на 2022 год" от 14 марта 2022 года № 57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27154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Алматинской области.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2022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2022 года № 57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Алматинской области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 (голов, килограмм, штук, пчелиную семью)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31 117 315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1 400 279 175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дистрибьюторных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298 227 600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42 839 365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3 427 149 165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14 084 300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1 972 082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118 324 920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12 757 499 160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поступивший в резерв 2021 году (лист ожидания) по направлениям субсидирования развития племенного животноводства, повышение продуктивности и качества продукции животноводства в пределах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214 950 000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4 895 643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220 303 935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1 409 874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1 143 530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66 664 800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10 846 460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867 716 800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17 864 750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85 881 910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128 822 865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339 627 500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15 903 250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2 557 177 980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поступивший в резерв 2021 году (лист ожидания) по направлениям субсидирования на удешевление стоимости затрат на корма маточному поголовью сельскохозяйственных животных в пределах средств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1 128 375 000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1 165 172 500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2 440 927 500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 направлениям субсидирования на развитие племенного животноводства, повышение продуктивности и качества продукции животноводства в пределах средств, выделенных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8 922 222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155 788 200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19 819 085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1 585 526 795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 (действует до 1 января 2023 года)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564 392 335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1 693 177 005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4 423 392 000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