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82e6" w14:textId="005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Шымкент от 20 октября 2021 года № 1258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января 2022 года № 9. Зарегистрировано в Министерстве юстиции Республики Казахстан 20 января 2022 года № 26584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 и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14 декабря 2021 года № 03-10/1078,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улице Бозинген Енбекшинского района города Шымкент, в связи с проведением комплекса ветеринарно-санитарных мероприятий по ликвидации заболевания бешенства у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20 октября 2021 года № 1258 "Об установлении ограничительных мероприятий" (зарегистрированное в Реестре государственной регистрации нормативных правовых актов за № 24913).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