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3885" w14:textId="7ba3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прейскуранта цен на товары (работы, услуги), реализуемые коммунальным государственным учреждением "Шымкентский городской государственный архив" Управления культуры, развития языков и архивов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26 мая 2022 года № 899. Зарегистрировано в Министерстве юстиции Республики Казахстан 1 июня 2022 года № 28318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Национальном архивном фонде и архивах",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культуры и спорта Республики Казахстан от 26 сентября 2018 года № 275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17446)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прейскурант цен на товары (работы, услуги), реализуемые коммунальным государственным учреждением "Шымкентский городской государственный архив" Управления культуры, развития языков и архивов города Шымкент.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развития языков и архивов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 № 899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Прейскурант цен на товары (работы, услуги), реализуемые коммунальным государственным учреждением "Шымкентский городской государственный архив" управления культуры, развития языков и архивов города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Упорядочение архивных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Упорядочение документов и дел: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исторических справок на фонды организаций республиканского уровня за период: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историческая справка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историческая справка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историческая справка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исторической справки о фондообразователе и фонде за период: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лет (за каждый последующий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историческая справка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лет до 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историческая справка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историческая справка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исторических справок о фонде и фондообразователе: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историческая справка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историческая справка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историческая справка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рабочей инструкции по упорядочению документов и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инструкция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186645,87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рабочей инструкции по упорядочению аудиовизуальных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инструкция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упорядочения дел (документов)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упорядочения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53405,07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упорядочения аудиовизуальных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упорядочения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11 294,60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упорядочению: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кинодокументов и видеофонограмм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 звучания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схемы систематизации дел в описи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систематизации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 уточнение фондовой принадлежности документов и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дел до проведения экспертизы ценности документов и дел: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фондам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фондов по годам (или структурным отделам)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научной и практической ценности документов и дел: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управленческой документации: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полистным просмотром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полистного просмотра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документации: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(с полистным просмотром)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(без полистного просмотра)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личному составу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полистным просмотром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полистного просмотра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дела в процессе упорядочения: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управленческая, текстовая научно-техническая документация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нестандартными листами, графическими документами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дел из россыпи документов, переформирование дел: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управленческая, творческая, научно-техническая (текстовая) документация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научно-техническая графическая документация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личному составу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документов внутри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по разделам научно-технической документации стадиям проектов, этапам проблем (темы):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заголовков дел: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документация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научно-техническая документация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личному составу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творческая документация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аннотации на 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аннотации на фотодокументы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аннотации на кинодокументы и видеодокументы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внутренней описи документов в деле: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управленческая, творческая документация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научно-техническая документация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графическая научно-техническая документация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личному составу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карточек на дела: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номинальному, хронологическому признаку, по алфавиту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структурному, тематическому, предметному признаку, по частям и стадиям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Редактирование заголовков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Простановка архивных шифров на карточках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дел, не подлежащих подшивке в папки с клапанами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 листов в делах: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листов в деле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 листов в деле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графической несброшюрованной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Перенумерация листов в делах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нумерации листов в делах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листов в деле: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графической несброшюрованной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фальцовка чертежей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обложек дел или титульных листов: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обложка/лист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обложка/лист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дел внутри фондов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Простановка архивных шифров на обложках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Картонирование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Перекартонирование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ярлыков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Наклейка ярлыков на коробки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связок дел, подлежащих хранению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коробок или связок на стеллажах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коробка/связка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описей дел, документов (составление титульного листа, оглавления, итоговой записи)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описей (составление титульного листа, оглавления, итоговой записи) аудиовизуальных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описей дел,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аудиовизуальных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к описям дел, документов: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предисловий: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более 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предисловие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от 5 до 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предисловие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213446,28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до 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предисловие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160084,71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 сокращенных слов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заверительного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выделении к уничтожению документов и дел, не подлежащих дальнейшему хранению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неисправимых повреждениях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выбывшие (недостающие)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завершении упорядочения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акта: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выделении к уничтожению документов, не подлежащих дальнейшему хранению,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завершении упорядочения аудиовизуальных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справок на недостающие документы и дела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карточек на дела с заголовками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заголовок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документов в процессе упорядочения: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документов по личному составу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дел (за один вид работы)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упорядочения документов организации со всеми видами работ из расчета общего объема документов 2000 единиц хранения: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организация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этикеток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Наклейка этикеток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методической помощи организациям по упорядочению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организация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брошюр правильно сформированного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 учет выдачи дел сотрудникам организации, учет возврата выданных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по заказам (заявкам) физических и юридических лиц курсов и семинаров по обучению современным основам документирования и управления документацией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программ, тематических планов, курсов, семинаров, стажировок, проведение лекций, практических занятий, экскурсий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тематических лекций (группа от 5 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обучающего семинара работникам службы документационного обеспечения управления и архивам организаций источников комплектования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организация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Реставрация, консервация, переплет архивных дел и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архивных коробок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документов: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 сложности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сложности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третьей категории сложности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четвертой категории сложности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крупноформатных документов (карт, планов, чертежей) с посадкой миколентной бумаги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документов на кальке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газет: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 сложности – газеты, требующие подборки частей, стыков и закрепление краев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сложности – газеты, требующие укрепления мелких разрывов края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 документов: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влажной обработки с полистной очисткой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обеспыливание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киноматериала к видеоперегону: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спиртом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реставрационные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чистка сольвентом 3 M Novec 8200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(280 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документов, печатных изданий с наращиванием корешков и подготовкой к переплетным работам: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книг, журналов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Брошюрование наращиванием корешков частичным мелким ремонтом и формированием блоков документов: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дел: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страницы печатного издания формата А4 до 17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стандартными листами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листов в деле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физико-химического, технического (физического), биологического состояния фонодокументов на различных видах носителей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фонограммы с использованием компьютерной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звучания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Консервационно-профилактическая обработка фотодокументов с заключением о состоянии фонодокументов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физико-химического и технического состояния архивных документов: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(280 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видеодокументы: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Betacam SP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VHS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Консервационно-профилактическая обработка (протирка спиртом)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(280 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папок с тремя клапанами и завязками (обложка картонная, покрышка бумажная):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от 50х60х10 до 80х100х15 сантиметров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от 30х40х10 до 50х60х10 сантиметров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от 23х32х18 до 30х40х18 сантиметров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от 23х32х6 до 30х40х10 сантиметров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архивных коробок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коробка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конвертов размером 30х40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конвертов размером 10х 12,5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Изготовление страховых копий, восстановление текста архивных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копий (в том числе для создания страхового фонда и фонда пользования) архивных документов без оборота и печатных изданий без оборота техническими средствами архива с учетом технологии и формата копирования (в зависимости от физического состояния и параметров носителя объекта копирования)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Ксерокопия (фотокопия):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до 1900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1901-1917 годов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1918-1925 годов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1926 -1936 годов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1937 -1940 годов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1941-1945 годов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с 1945 года до сегодняшнего дня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 стирающимся текстом на папиросной бумаге формата А1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 печатного издания формата А4 до 16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 печатного издания формата А4 16-18 веков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страницы печатного издания формата А4 19 века - 1940 года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 печатного издания формата А4 1941 года - 21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копия (без стоимости носителя и компьютерной обработки) с показателем 300 dpi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флешке: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формата А4 до 16-18 веков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формата А4 19 века - 1930 года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формата А4 1931 года - 21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СD-диске: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формата А4 17,18 веков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формата А4 19 века - 1930 года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формата А4 1931 года - 21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микрофильмов страхового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кадр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оцифрованных копий кинодокументов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кинодокументов с пленки на звукомонтажном столе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Копирование архивных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копий архивных документов и печатных изданий техническими средствами архива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ксерокопий с кальки: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ксерокопий с текстовых документов: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материалов справочно- информационного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киноматериала к видеоперегону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(сканирование) кинодокументов архивного фонда в формате FullHD: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видеодокументов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фотодокументов архивного фонда на пленочных носителях в формате TIFF, JPEG, с разрешением до 4 440 пикселей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фотодокументов архивного фонда на цифровых носителях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Перезапись отсканированных документов на внешнее устройство хранения информации заказчика: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диск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носитель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документов на внешнее устройство хранения информации заказчика с форматов: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Betacam SP на жесткий диск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VHS (VHS SP) на DVD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копий фонодокументов: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грампластинки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фонограмма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 кассета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 и DVD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звукозаписи на другой вид носителя (оцифровка), на носитель заказчика на магнитной ленте, грампластинке, компакт-кассете (минута)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цифровых копий кинодокументов: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цифровых копий кинодокументов (сканирование 35 миллиметров пленки)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хранения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(280 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цифровых копий кинодокументов (сканирование 16 миллиметров пленки)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цифровых копий кинодокументов (сканирование 16 миллиметров пленки) с совмещением фонограммы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цифровых копий фотодокументов (сканирование)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фонодокументов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Перевод по заказам (заявкам) физических и юридических лиц архивных документов в электронную форму, за исключением архивных документов, указанных в пункте 1 статьи 15-1 Закона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Национальном архивном фонде и архивах"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технических заданий на разработку программного продукта системы электронного документооборота и архива электронных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задание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документов, образующихся в деятельности организации только в электронном формате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по заказам (заявкам) физических и юридических лиц архивных документов в электронную форму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Организация и проведение по заказам (заявкам) физических и юридических лиц документальных выставок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документов для выставок, сборников, обзоров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 заказам (заявкам) физических и юридических лиц документальных выставок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тематического перечня архивных документов с аннотированными заголовками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Выявление по заказам (заявкам) физических и юридических лиц информации генеалогического и тематического характеров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консультирование пользователя по интересующей тематике (история вопроса, историческая эпоха или период, персоналии, генеалогические изыскания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ответа на запрос генеалогического характера, информационное письмо, в том числе ответ на запрос с отрицательным результатом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рекомендацией о возможных местах хранения документов по запросу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 пользователей по их обращениям (исполнение тематических и биографических запросов, тематическое выявление документов (информации)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26 669,91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информации по теме запроса по научно-справочному аппарату: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рукописные описи до 19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рукописные описи до 19-20 веков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машинописные описи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каталоги/картотеки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информационно-поисковая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(по результатам поиска)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информации по теме запроса по опубликованным источникам, периодическим изданиям, справочной литературе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информации по теме запроса по: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16-18 веков без оборота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(образ, кадр)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рукописного текста 19-21 веков без оборота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машинописного текста 19-21 веков без оборота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с трудночитаемым, угасающим рукописным, машинописным текстом без оборота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с текстом на иностранных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картографическим документам (в зависимости от формата)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 формата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тематических запросов пользователей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26 669,91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научно-справочного аппарата для выявления дел по теме запроса: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машинописные описи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каталоги, базы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карточка/запись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информации по теме запроса по подлинникам и электронным копиям: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19-20 веков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рукописный текст документов 19-20 веков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машинописный текст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с трудночитаемым, со стирающим рукописным текстом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дополнительных экземпляров архивной справки по просьбе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или переоформление архивной справки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Разработка перечней документов с указанием сроков хранения, номенклатур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отраслевых (ведомственных) перечней документов с указанием сроков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типовых (примерных) номенклатур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номенклатура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номенклатуры дел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положений о ведомственном архиве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положений об экспертной (центральной экспертной) комиссии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Издание и реализация методической литературы, сборников архивных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учебной и других публикаций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научных и научно-популярных сборников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организационных проектов по основным направлениям обеспечения сохранности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организационный проект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на государственные (русский) языки (описей дел, номенклатуры дел, правил, положений, справок, актов и других)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лист/страница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Машинописные работы по составлению описей дел, номенклатуры дел, правил, положений, справок, актов и других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лист/страница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иностранных языков архивных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машинописный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документальной публикации, архивного справочника (на различных носителях)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публикация, справочник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историко-документальной выставки (разработка концепции, подготовка тематико-экспозиционного плана, составление описи по залам, выявление и сканирование документов для экспозиции и каталога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телепередачи, радиопередачи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печатном, электронном средствах массовой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 по совершенствованию документирования, управления документацией и архивного хранения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разработка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результатов методических исследований в практику работы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составлению правил документирования, управления документацией и использования систем электронного документооборота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аутентичности документа с заверением гербовой печатью архива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тематической подборки архивных дел, документов и их предоставление для киновидеофотосъемки техническими средствами заказчика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Депозитарное хранение архивных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Депозитарное хранение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хранения/год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