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694e" w14:textId="4906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городе Шымкент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июня 2022 года № 960. Зарегистрировано в Министерстве юстиции Республики Казахстан 7 июня 2022 года № 28403.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городе Шымкент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города Шымкент"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города Шымкент.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960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городе Шымкент на 2022-2023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паралимпийских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Казакша курес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Тогызқумалак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шотакан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стрельба из лука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Пулевая стрельба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Стендовая стрельба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"В"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Велосипедный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единиборства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"С"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Пляжный волейбол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- International Taekwondo Federation (Международная федерация таеквондо);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- Mixed Martial Arts (Смешанные боевые единоборства);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United World Wrestling (ОбъединҰнный мир борьбы);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World Karate Federation (Всемирная федерация карате);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Taekwondo Federation (Всемирная федерация таеквондо).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