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62df" w14:textId="cdb6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13 декабря 2021 года № 12/92-VII "О бюджете города Шымкент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29 сентября 2022 года № 21/185-VII. Зарегистрировано в Министерстве юстиции Республики Казахстан 5 октября 2022 года № 30017.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бюджете города Шымкент на 2022-2024 годы" от 13 декабря 2021 года № 12/92-VII (зарегистрировано в Реестре государственной регистрации нормативных правовых актов под № 25833)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2022-2024 годы согласно приложениям 1, 2 и 3 к настоящему решению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561 357 341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221 128 982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10 980 091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20 404 116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308 844 152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555 721 255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- 264 486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664 486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5 670 572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- 5 670 572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555 721 255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189 610 914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-264 486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-5 670 572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2022-2024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22 543 666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