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5ff53" w14:textId="c15ff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 июля 2020 года №49/413-VІ "Об определении размера и перечня категорий получателей жилищных сертификатов по Аягозскому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28 сентября 2022 года № 17/319-VII. Зарегистрировано в Министерстве юстиции Республики Казахстан 30 сентября 2022 года № 29931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 июля 2020 года №49/413-VІ "Об определении размера и перечня категорий получателей жилищных сертификатов по Аягозскому району" (зарегистрировано в Реестре государственной регистрации нормативных правовых актов под №7333)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размер жилищного сертификата по Аягозскому району в виде социальной помощи 10% от суммы займа, но не более 1,5 миллиона (одного миллиона пятьсот тысяч) тенге.";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социально уязвимые слоя населения: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семьи, имеющие или воспитывающие детей с инвалидностью;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многодетные матери, награжденные подвестками "Алтын алқа", "Күміс алқа" или получивших ранее "Мать героиня", а также награжденные орденами "Материнская слава" I и II степени, многодетные семьи;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неполные семьи.".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