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d1b7" w14:textId="168d1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1 февраля 2022 года № 19 "Об утверждении государственного образовательного заказа на дошкольное воспитание и обучение, размер родительской платы в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20 июля 2022 года № 155. Зарегистрировано в Министерстве юстиции Республики Казахстан 21 июля 2022 года № 28865. Утратило силу постановлением акимата Жамбылской области от 9 марта 2023 года № 35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09.03.2023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Жамбылской области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 родительской платы в Жамбылской области"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26763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4.13 изложить в следующей редакции: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10.15 изложить в следующей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11.13 изложить в следующей редакции: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Жамбылской области.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