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d4f" w14:textId="873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13 октября 2017 года №16-5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14 февраля 2022 года № 15-3. Зарегистрировано в Министерстве юстиции Республики Казахстан 2 марта 2022 года № 27006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управления бесхозяйными отходами, признанными решением суда поступившими в коммунальную собственность" от 13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3565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