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9fba" w14:textId="b1d9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социального обеспечения, культуры и спорта, являющимся гражданскими служащими и работающим в сельских населенных пунктах Мойынкумского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19 апреля 2022 года № 16-3. Зарегистрировано в Министерстве юстиции Республики Казахстан 22 апреля 2022 года № 27719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Мойынкумский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культуры и спорта, являющимся гражданскими служащими и работающим в сельских населенных пунктах Мойынкумского района, а также указанным специалистам,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