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b7e5" w14:textId="478b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Сарысуского района Жамбылской области от 11 мая 2022 года № 3. Зарегистрировано в Министерстве юстиции Республики Казахстан 18 мая 2022 года № 28108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техногенного характера местного масштаба на территории города Жанатас Сарысуского района Жамбылской области.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