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e137" w14:textId="b0ee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25 февраля 2021 года № 3-2 "Об утверждении Правил оказания жилищной помощи малообеспеченным семьям (гражданам) по Таласскому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26 декабря 2022 года № 37-12. Зарегистрировано в Министерстве юстиции Республики Казахстан 5 января 2023 года № 31579. Утратило силу решением Таласского районного маслихата Жамбылской области от 17 мая 2024 года № 21-3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Таласского районного маслихата Жамбылской области от 17.05.2024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"Об утверждении Правил оказания жилищной помощи малообеспеченным семьям (гражданам) по Таласскому району" от 25 февраля 2021 года № 3-2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4906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Таласском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размер и порядок оказания жилищной помощи в Таласском районе согласно приложению к настоящему решению.";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37-12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февраля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Таласском районе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Таласском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(десять) процентов.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Таласского района Жамбылской области" (далее – уполномоченный орган).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