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a5ce" w14:textId="d83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городу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ноября 2022 года № 235. Зарегистрировано в Министерстве юстиции Республики Казахстан 1 декабря 2022 года № 30901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Сатпаев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Сатпаев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налогом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