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404e" w14:textId="6634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14 октября 2021 года № 72/01 "Об утверждении государственного образовательного заказа на подготовку кадров с техническим и профессиональным, послесредним образованием на 2021 - 2022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апреля 2022 года № 19/01. Зарегистрировано в Министерстве юстиции Республики Казахстан 11 апреля 2022 года № 27522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октября 2021 года № 72/01 "Об утверждении государственного образовательного заказа на подготовку кадров с техническим и профессиональным, послесредним образованием на 2021 - 2022 учебный год" (зарегистрировано в Реестре государственной регистрации нормативных правовых актов за № 24807)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72/01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 (для подготовки кадров среднего звена, прикладного бакалавра)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специальность обучение которой производится в Каркаралинском районе (зона радиационного риска).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72/01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2021-2022 учебный год (для подготовки кадров по рабочим квалификациям)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 - декорационное искусство (по профилю)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72/01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 (для подготовки кадров по медицинским специальностям)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