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7959" w14:textId="0ff7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14 марта 2012 года № 2/20 "Об утверждении схем зонирования земель для целей налогообложения с поправочными коэффициентами к ставкам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2022 года № 19/145. Зарегистрировано в Министерстве юстиции Республики Казахстан 23 декабря 2022 года № 31241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"Об утверждении схем зонирования земель для целей налогообложения с поправочными коэффициентами к ставкам земельного налога" от 14 марта 2012 года №2/20 (зарегистрировано в Реестре государственной регистрации нормативных правовых актов за №8-4-277) следующие изменения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проектов (схем) зонирования земель города Балхаш, поселка Саяк и о корректировке базовых ставок земельного налога";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проекты (схемы) зонирования земель города Балхаш, поселка Саяк и повысить базовые ставки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Балхаш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873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Саяк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724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9751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города Балхаш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поселка Саяк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