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ea99" w14:textId="8f4e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Саранского городского маслихата от 15 августа 2019 года № 435 "О повышении базовых ставок земельного налога на не используемые земли сельскохозяйственного назначения по городу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апреля 2022 года № 121. Зарегистрировано в Министерстве юстиции Республики Казахстан 6 мая 2022 года № 27923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повышении базовых ставок земельного налога на не используемые земли сельскохозяйственного назначения по городу Сарани" от 15 августа 2019 года № 435 (зарегистрировано в Реестре государственной регистрации нормативных правовых актов под № 5438).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