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8222" w14:textId="cc38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Саранского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23 июня 2022 года № 143. Зарегистрировано в Министерстве юстиции Республики Казахстан 11 июля 2022 года № 28767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некоторые решения Саранского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Саранского городского маслихата, подлежащих признанию утратившими силу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25 сессии Саранского городского маслихата Карагандинской области от 17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поселка Актас" (зарегистрировано в Реестре государственной регистрации нормативных правовых актов под № 4804).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39 сессии Саранского городского маслихата Карагандинской области "Об утверждении Правил проведения раздельных сходов местного сообщества поселка Актас Карагандинской области" от 23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2946).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9 сессии Саранского городского маслихата Карагандинской области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39 сессии Саранского городского маслихата от 23 декабря 2014 года № 405 "Об утверждении Правил проведения раздельных сходов местного сообщества поселка Актас Карагандинской области" (зарегистрировано в Реестре государственной регистрации нормативных правовых актов под № 4076).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