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0190" w14:textId="a6a0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Сарани и поселку Актас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21 декабря 2022 года № 190. Зарегистрировано в Министерстве юстиции Республики Казахстан 23 декабря 2022 года № 31240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Саранский городской маслихат 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городу Сарани и поселку Актас на 2023 год в сумме 25,56 тенге за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