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ddb3" w14:textId="da1d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5 декабря 2022 года № 6. Зарегистрировано в Министерстве юстиции Республики Казахстан 13 декабря 2022 года № 31080. Утратило силу решением Бухар-Жырауского районного маслихата Карагандинской области от 7 февраля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Бухар-Жырауского районного маслихата Карагандинской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 от 28 февраля 2014 года № 4 (зарегистрировано в Реестре государственной регистрации нормативных правовых актов под №2571)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Бухар-Жырауского района, утвержденные указанным решением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 от 28 февраля 2014 года № 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Бухар-Жырауского района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Бухар-Жырауского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специальная комиссия – комиссия, создаваемая решением акима Бухар-Жырауского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Карагандинской области;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праздничные дни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уполномоченный орган – государственное учреждение "Бухар-Жырауский районный отдел занятости и социальных программ";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участковая комиссия – комиссия, создаваемая решением акима поселка, села,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проживающих на территории Бухар-Жырауского района.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предусмотренном настоящими Правилами.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и памятным датам оказывается следующим категориям граждан: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 (далее -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 таджикско-афганском участке в период с сентября 1992 года по февраль 2001 года;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 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 - 21-23 марта: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несовершеннолетних детей, в том числе детей, обучающихся по очной форме обучения в средних, технических и профессиональных, высших учебных заведениях после достижения ими совершеннолетия до времени окончания учебных заведений (но не более чем до достижения двадцати трехлетнего возраста);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"Жителю блокадного Ленинграда";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 инвалидность которых генетически связана с радиационным облучением одного из родителей;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– 31 мая: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постоянно проживавшим до применения к ним репрессий на территории, ныне составляющей территорию Республики Казахстан, в случаях: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советскими судами и другими органами за пределами бывшего Союза ССР;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осуждения военными трибуналами действующей армии во время второй мировой войны (гражданских лиц и военнослужащих);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после призыва для прохождения воинской службы за пределы Казахстана;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по решениям центральных союзных органов: Верховного Суда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дел, Министерстве государственной безопасности, Министерстве внутренних дел Союза ССР, Комиссии Прокуратуры Союза ССР и Народного комиссариата внутренних дел Союза ССР по следственным делам и других органов;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специальном поселении, а также детям жертв политических репрессий, не достигшим восемнадцатилетнего возраста на момент репрессии и в результате ее применения, оставшимся без попечения родителей или одного из них;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 и детям с инвалидностью до семи лет, с семи до восемнадцати лет первой, второй, третьей групп;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75 лет и старше;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следующим отдельным категориям нуждающихся граждан: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гражданину (семье) либо его имуществу вследствие стихийного бедствия или пожара – в течении шести месяцев с момента наступления трудной жизненной ситуации одному из собственников жилья (жилого строения) - в размере 50 месячного расчетного показателя, единовременно;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в связи с тяжелым материальным положением (имеющим доходы ниже черты бедности, имеющим доходы ниже продовольственной корзины) – в размере 16 месячного расчетного показателя, единовременно;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на погребение умерших родственников, супругов, зарегистрированных на день смерти в качестве безработных в уполномоченном органе, а также лицам из малообеспеченных семей на погребение несовершеннолетних детей - в размере 15 месячного расчетного показателя, единовременно;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на оперативное лечение (операция) на основании копии выписного эпикриза из медицинского учреждения – в размере 15 месячного расчетного показателя, единовременно;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социально значимым заболеванием туберкулез в период лечения в стационаре – в размере 15 месячного расчетного показателя, единовременно;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социально значимым заболеванием злокачественное новообразование – в размере 15 месячного расчетного показателя, единовременно;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свободы, находящимся на учете службы пробации – в размере 16 месячного расчетного показателя, единовременно;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героиня", а также награжденным орденами "Материнская слава" 1 и 2 степени, многодетным семьям, имеющим детей, воспитывающихся и обучающихся в дошкольных организациях образования Бухар-Жырауского района в едином размере 50 % от стоимости оплаты дошкольной организации образования, ежеквартально;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законным представителям детей с вирусом иммунодефицита человека (ВИЧ), в размере - 2 (двух) кратного прожиточного минимума в течении одного календарного года, ежемесячно.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 определяется согласно Типовым правилам.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Бухар-Жырауского района на текущий финансовый год.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социальной помощи осуществляется уполномоченным органом через банки второго уровня или организации, осуществляющие отдельные виды банковских операций путем перечисления сумм на лицевые счета заявителей.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Перечисление социальной помощи осуществляется в течении 30 рабочих дней со дня принятия решения.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Социальная помощь прекращается в случаях: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выезда получателя на постоянное проживание за пределы Бухар-Жырауского района;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направления получателя на проживание в государственные медико-социальные учреждения;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Излишне выплаченные суммы пособий подлежат возврату в добровольном порядке, а в случае отказа - в судебном порядке.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