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0cbb" w14:textId="7f80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4 мая 2022 года № 34/01. Зарегистрировано в Министерстве юстиции Республики Казахстан 13 мая 2022 года № 28046.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Осакаровского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Осакаровского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Осакаровского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Осакаровского района</w:t>
            </w:r>
            <w:r>
              <w:br/>
            </w:r>
            <w:r>
              <w:rPr>
                <w:rFonts w:ascii="Times New Roman"/>
                <w:b w:val="false"/>
                <w:i w:val="false"/>
                <w:color w:val="000000"/>
                <w:sz w:val="20"/>
              </w:rPr>
              <w:t>от 4 мая 2022 года</w:t>
            </w:r>
            <w:r>
              <w:br/>
            </w:r>
            <w:r>
              <w:rPr>
                <w:rFonts w:ascii="Times New Roman"/>
                <w:b w:val="false"/>
                <w:i w:val="false"/>
                <w:color w:val="000000"/>
                <w:sz w:val="20"/>
              </w:rPr>
              <w:t>№ 34/01</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Осакаровского района Карагандинской области от 21.10.2024 </w:t>
      </w:r>
      <w:r>
        <w:rPr>
          <w:rFonts w:ascii="Times New Roman"/>
          <w:b w:val="false"/>
          <w:i w:val="false"/>
          <w:color w:val="000000"/>
          <w:sz w:val="28"/>
        </w:rPr>
        <w:t>№ 92/01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Осакаровского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района.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Осакаровского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29" w:id="23"/>
    <w:p>
      <w:pPr>
        <w:spacing w:after="0"/>
        <w:ind w:left="0"/>
        <w:jc w:val="both"/>
      </w:pPr>
      <w:r>
        <w:rPr>
          <w:rFonts w:ascii="Times New Roman"/>
          <w:b w:val="false"/>
          <w:i w:val="false"/>
          <w:color w:val="000000"/>
          <w:sz w:val="28"/>
        </w:rPr>
        <w:t>
      5. Акимы административно-территориальных единиц Осакаровского района организуют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проведения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Осакаровского района Карагандинской области от 21.10.2024 </w:t>
      </w:r>
      <w:r>
        <w:rPr>
          <w:rFonts w:ascii="Times New Roman"/>
          <w:b w:val="false"/>
          <w:i w:val="false"/>
          <w:color w:val="000000"/>
          <w:sz w:val="28"/>
        </w:rPr>
        <w:t>№ 92/01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Республики Казахстан.</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района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населенных пунктов Осакаровского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