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6842" w14:textId="a966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Ш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9 марта 2022 года № 11/140. Зарегистрировано в Министерстве юстиции Республики Казахстан 31 марта 2022 года № 27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ет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интернет-кафе, комп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и организующие массовые мероприятия на территории парков города пар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