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f7cf" w14:textId="f27f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тарифа для населения на сбор, транспортировку, сортировку и захоронение твердых бытовых отходов по Шетскому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22 декабря 2022 года № 19/196. Зарегистрировано в Министерстве юстиции Республики Казахстан 5 января 2023 года № 31568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14 сентября 2021 года № 377 "Об утверждении Методики расчета тарифа для населения на сбор, транспортировку, сортировку и захоронение твердых бытовых отходов" (зарегистрирован в Реестре государственной регистрации нормативных правовых актов за №24382) маслихат Шетского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для населения на сбор, транспортировку, сортировку и захоронение твердых бытовых отходов по Шетскому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Шетского районного маслихата от 23 декабря 2016 года №9/68 "Об утверждении норм образования и накопления коммунальных отходов, а также тарифов на сбор, вывоз, утилизацию, переработку и захоронение твердых бытовых отходов по Шетскому району" (зарегистрировано в Реестре государственной регистрации нормативных правовых актов за №4127)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Шетского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Социал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19/196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Шетскому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(без налога на добаленную стоимость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 благоустроенные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1 709,29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