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37139" w14:textId="3f371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Казалинского районного маслихата "Об утверждении правил управления бесхозяйными отходами, признанными решением суда поступившими в коммунальную собственность" от 3 ноября 2017 года № 138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25 июля 2022 года № 252. Зарегистрировано в Министерстве юстиции Республики Казахстан 1 августа 2022 года № 28969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Казалинского районного маслихата "Об утверждении правил управления бесхозяйными отходами, признанными решением суда поступившими в коммунальную собственность" от 3 ноября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138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6028).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