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f82f" w14:textId="9e6f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Кармакшинском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февраля 2022 года № 137. Зарегистрирован в Министерстве юстиции Республики Казахстан 11 марта 2022 года № 27076.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Кармакшинский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Кармакшинском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Кармакшинского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 137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Кармакшинском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Кармакшинском районе, разработаны в соответствии с Правилами оказания государственной услуги "Возмещение затрат на обучение на дому детей с инвалидностью", утвержденных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- Правила возмещения затрат).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"Кармакшинский районный отдел занятости и социальных программ" (далее - уполномоченный орган) на основании справки из учебного заведения, подтверждающей факт обучения ребенка - детей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(далее – портал) с заявлением по форме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 в течение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 137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Кармакшинского районного маслихата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Кармакшинского районного маслихата от 20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индивидуальному учебному плану" (зарегистрировано в Реестре государственной регистрации нормативных правовых актов за № 5985);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Кармакшинского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Кармакшинского районного маслихата от 20 сентября 2017 года № 118 "Об определении размера и порядка возмещения затрат на обучение на дому детей с ограниченными возможностями из числа инвалидов индивидуальному учебному плану" (зарегистрировано в Реестре государственной регистрации нормативных правовых актов за № 6106);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Кармакшинского районного маслихата от 1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Кармакшинского районного маслихата от 20 сентября 2017 года № 118 "Об определении размера и порядка возмещения затрат на обучение на дому детей с ограниченными возможностями из числа инвалидов индивидуальному учебному плану" (зарегистрировано в Реестре государственной регистрации нормативных правовых актов за №6456);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Кармакшинского районного маслихата от 14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Кармакшинского районного маслихата от 20 сентября 2017 года № 118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6895).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