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93dc" w14:textId="e9a9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Сырдарьинского районного маслихата от 16 сентября 2020 года № 430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11 августа 2022 года № 157. Зарегистрировано в Министерстве юстиции Республики Казахстан 12 августа 2022 года № 29100. Утратило силу решением Сырдарьинского районного маслихата Кызылординской области от 4 сентября 2023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Сырдарьинского районного маслихата Кызылординской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8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"Об утверждении правил оказания социальной помощи, установления размеров и определения перечня отделных категорий нуждающихся граждан" от 16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7648) следующее изменение: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оказания социальной помощи, установления размеров и определения перечня отдельных категорий нуждающихся граждан Сырдарьинского района, утвержденные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 № 430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Сырдарьинского района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Сырдарьинского района Кызылординской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по Кызылординской области";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коммунальное государственное учреждение "Сырдарьинский районный отдел занятости, социальных программ и регистрации актов гражданского состояния" акимата Сырдарьинского района;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получателей социальной помощи и установления размеров социальной помощи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в размере - 1 000 000 (один миллион) тенге и 40 (сорок) месячных расчетных показателей;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- 1 000 000 (один миллион) тенге и 40 (сорок) месячных расчетных показателей;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- 100 000 (сто тысяч) тенге и 30 (тридцать) месячного расчетного показателя;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–100 000 (сто тысяч)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размере - 100 000 (сто тысяч)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30 (тридцать) месячных расчетных показателей;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- 30 (тридцать) месячных расчетных показателей;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5 (пять) месячных расчетных показателей;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 Содружества Независимых Государств на Таджикско-Афганском участке – в размере 30 (тридцать) месячных расчетных показателей;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– в размере 30 (тридцать) месячных расчетных показателей;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Карахабе - в размере 30 (тридцать) месячных расчетных показателей;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в ликвидации последствий катастрофы на Чернобыльской атомной электростанции в 1986-1987 годах, а также других радиационных катастроф и аварий на объектах гражданского или военного назначения, а также принимавшим непосредственное участие в ядерных испытаниях и учениях – в размере 30 (тридцать) месячных расчетных показателей;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30 (тридцать) месячных расчетных показателей;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электростанции, других радиационных катастроф и аварий на объектах гражданского или военного назначения – в размере 5 (пять) месячных расчетных показателей;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5 (пять) месячных расчетных показателей.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Независимости – 16 декабря: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принимавшим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дел- в размере100 000(ста тысяч)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жертвы политических репрессий, лица, пострадавшие от политических репрессий, имеющие инвалидность или являющиеся пенсионерами, реабилитированные в порядке, установленным Законом Республики Казахстан "О реабилитации жертв массовых политических репресий" единовременно в размере - 3 (три) месячных расчетных показателей.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при наступлении трудной жизненной ситуации оказывается единовременно и (или) периодически (ежемесячно):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дохода, срок оказания не позднее трех месяцев с момента наступления данной ситуации: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единовременно - в размере 40 (сорок) месячных расчетных показателей;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в размере 150 (сто пятьдесять) месячных расчетных показателей;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находящимся в трудной жизненной ситуации, в том числе ограничение жизнедеятельности вследствие социально значимых заболеваний, заболеваний представляющим опасность для окружающих: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туберкулезом, социальная помощь назначается в размере 10 (десяти) месячных расчетных показателей ежемесячно без учета среднедушевого дохода;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злокачественного новообразования, в том числе острым лимфоидным и миелоидным лейкозом ежемесячно без учета среднедушевого дохода - в размере 7,6 месячных расчетных показателей;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состоящим на диспансерном учете назначается ежемесячно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детям-сиротам, детям с инвалидностью, детям из многодетных семей, детям оставшимся без попечения родителей, воспитанникам детских домов и детских деревень, детям получающим государственное социальное пособие по случаю потери кормильца, детям у которых оба родителя по возрасту являются пенсионерами или один из которых является лицом с инвалидностью, детям из неполных семей, воспитывающих детей с инвалидностью, имеющих четырех и более совместно проживающих несовершеннолетних детей, в том числе детей, обучающихся в средних общеобразовательных, высших и (или) средних профессиональных учебных заведениях очной формы обучения, после достижения совершеннолетия до времени окончания ими учебных заведений (но не более, чем до достижения двадцатитрехлетнего возраста), в случае, если среднедушевой доход семьи не превышает трехкратного размера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малообеспеченных семей в случае, если среднедушевой доход семьи не превышает величину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вышеуказанным категориям лиц, состоит из ежегодных единовременных платежей в размере стоимости образовательных услуг, предоставляемых высшим учебным заведением в очной форме обучения по востребованным в регионе специальностям, а также единовременных социальных выплат, покрывающих затраты на питание и проживание в размере 72 (семьдесят два) месячных расчетных показателей.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Сырдарьинского района на текущий финансовый год.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путем перечисления на счета получателей социальной помощи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 социальной помощи;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социальной помощи на постоянное проживание за пределы района;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социальной помощи на проживание в государственные медико-социальные учреждения;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прекращается в случаях выявления недостоверных сведений, представленных заявителем.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порядке или в порядке, установленном гражданским законодательством Республики Казахстан.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