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12d3" w14:textId="2f31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Шиели</w:t>
      </w:r>
    </w:p>
    <w:p>
      <w:pPr>
        <w:spacing w:after="0"/>
        <w:ind w:left="0"/>
        <w:jc w:val="both"/>
      </w:pPr>
      <w:r>
        <w:rPr>
          <w:rFonts w:ascii="Times New Roman"/>
          <w:b w:val="false"/>
          <w:i w:val="false"/>
          <w:color w:val="000000"/>
          <w:sz w:val="28"/>
        </w:rPr>
        <w:t>Постановление Шиелийского районного акимата Кызылординской области от 23 мая 2022 года № 212. Зарегистрировано в Министерстве юстиции Республики Казахстан 25 мая 2022 года № 28215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Шиелийского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Шиели.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Шиелийского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Шиелийского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Макулбеков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Шиелийского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мая 2022 года № 212</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Шиели</w:t>
      </w:r>
    </w:p>
    <w:bookmarkEnd w:id="4"/>
    <w:bookmarkStart w:name="z13" w:id="5"/>
    <w:p>
      <w:pPr>
        <w:spacing w:after="0"/>
        <w:ind w:left="0"/>
        <w:jc w:val="left"/>
      </w:pPr>
      <w:r>
        <w:rPr>
          <w:rFonts w:ascii="Times New Roman"/>
          <w:b/>
          <w:i w:val="false"/>
          <w:color w:val="000000"/>
        </w:rPr>
        <w:t xml:space="preserve">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Шиели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Шиели.</w:t>
      </w:r>
    </w:p>
    <w:bookmarkEnd w:id="6"/>
    <w:bookmarkStart w:name="z15"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Коммунальное государственное учреждение "Шиелийский районный отдел жилищно-коммунального хозяйства, пассажирского транспорта и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7" w:id="19"/>
    <w:p>
      <w:pPr>
        <w:spacing w:after="0"/>
        <w:ind w:left="0"/>
        <w:jc w:val="both"/>
      </w:pPr>
      <w:r>
        <w:rPr>
          <w:rFonts w:ascii="Times New Roman"/>
          <w:b w:val="false"/>
          <w:i w:val="false"/>
          <w:color w:val="000000"/>
          <w:sz w:val="28"/>
        </w:rPr>
        <w:t xml:space="preserve">
      4. Коммунальное государственное учреждение "Шиелийский районный отдел строительства, архитектуры и градостроительства"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8" w:id="20"/>
    <w:p>
      <w:pPr>
        <w:spacing w:after="0"/>
        <w:ind w:left="0"/>
        <w:jc w:val="both"/>
      </w:pPr>
      <w:r>
        <w:rPr>
          <w:rFonts w:ascii="Times New Roman"/>
          <w:b w:val="false"/>
          <w:i w:val="false"/>
          <w:color w:val="000000"/>
          <w:sz w:val="28"/>
        </w:rPr>
        <w:t>
      5. Акимат района Шиели организует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Шиели,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