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25ad6" w14:textId="2725a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внесения изменений в решение Шиелийского районного маслихата от 12 ноября 2021 года № 14/2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Шиелийском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16 сентября 2022 года № 27/4. Зарегистрирован в Министерстве юстиции Республики Казахстан 19 сентября 2022 года № 29654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Шиелийском районе" от 12 ноября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14/2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№25321)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Шиелийском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2022 года № 27/4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2021 года № 14/2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Шиелийском районе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Шиелийском районе разработаны в соответствии с Правилами оказания государственной услуги "Возмещение затрат на обучение на дому детей-инвалидов", утвержденными приказом Министра труда и социальной защиты населения Республики Казахстан от 25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(далее-Правила возмещения затрат).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(далее-возмещение затрат на обучение) производится коммунальным государственным учреждением "Отдел занятости, социальных программ и регистрации актов гражданского состояния Шиелийского района" на основании справки из учебного заведения, подтверждающей факт обучения детей с инвалидностью на дому.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ребенка-с инвалидностью, переезд в другие населенные пункты либо переезд за пределы Республики Казахстан в целом),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девяти месячным расчетным показателям на каждого ребенка с инвалидностью в квартал.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