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eb7c" w14:textId="41ee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 декабря 2021 года № 288 "Об утверждении Перечня особо важных локальных систем водоснабжения, являющихся безальтернативными источниками питьевого водоснабжения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мая 2022 года № 80. Зарегистрировано в Министерстве юстиции Республики Казахстан 2 июня 2022 года № 28340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особо важных локальных систем водоснабжения, являющихся безальтернативными источниками питьевого водоснабжения Мангистауской области" (зарегистрировано в Реестре государственной регистрации нормативных правовых актов за № 25900)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Мангистауской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и районов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"Умирзак"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"Жанаозен"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"Тенге"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"Атамекен-Бейнеу"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"Бейнеу - Темиржолсу–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"Боранкул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"Толеп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"Жармыш"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"Жынгылды"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"Шайыр"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"Сазды"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"Шетпе –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"СайОтес - Темиржолсу – Мангистау"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"Тущыбек"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"Атамекен-Мунайлы"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"Баскудык"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"Баянды"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"Жетибай"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"Мунайшы"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"Сенек"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"Форт-Шевченко"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 Узень"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"Таушык"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"Баутино"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