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bfcf" w14:textId="51db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Тупкараганскому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19 июля 2022 года № 15/92. Зарегистрировано в Министерстве юстиции Республики Казахстан 29 июля 2022 года № 28939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 статьи 365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образования и накопления коммунальных отходов по Тупкараганскому району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года № 15/92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Тупкараганского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