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61c" w14:textId="c31b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Аулиекольскому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сентября 2022 года № 152. Зарегистрировано в Министерстве юстиции Республики Казахстан 29 сентября 2022 года № 29893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Аулиекольскому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Аулиекольскому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