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ec75" w14:textId="7d0e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24 апреля 2019 года № 248 "О повышении базовых ставок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25 марта 2022 года № 109. Зарегистрировано в Министерстве юстиции Республики Казахстан 1 апреля 2022 года № 27355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повышении базовых ставок земельного налога" от 24 апреля 2019 года № 248 (зарегистрированное в Реестре государственной регистрации нормативных правовых актов под № 8385).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