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f2bb" w14:textId="055f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 апреля 2022 года № 48. Зарегистрировано в Министерстве юстиции Республики Казахстан 8 апреля 2022 года № 27500.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Карасуского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Карасуского района Костанайской области от 11.03.2025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Карасуского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округ, село Айдарлы, улица Советская, слева от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Койбагорский сельский округ, село Амангельды, улица Целинная, справа от дома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Восток, улица Октябрьская,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село Жамбыл, переулок Школьный,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Железнодорожное, улица Новоленинская, слева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округ, село Комсомольское, улица Ленинская, слева от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сельский округ, село Карамырза, улица Центральная,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"Мирончик Т."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Карасу, улица Комсомольская, напротив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"Мини - Маркет", "Эдем"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Койбагорский сельский округ, село Койбагар, улица Кооперативная,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"Центральный"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сельский округ, село Люблинка, улица Октябрьская, справа от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"Фортуна"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Новопавловка, переулок Школьный, справа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"Магнит", "Талап"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округ, село Новоселовка, улица Ленина,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Ленина, слева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"Турсынбаева"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село Павловское, улица Юбилейная,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Жалгыскан, улица Гагарина, слева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сельский округ, село Ушаково, улица Ленина, справа от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округ, село Целинное, улица Ленина, справа от дома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"Савченко"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округ, село Челгаши, улица Ленинградская, слева от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сельский округ, село Ленино, улица Придорожная, слева от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