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e65d" w14:textId="961e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Павлодарской области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марта 2022 года № 65/1. Зарегистрировано в Министерстве юстиции Республики Казахстан 16 марта 2022 года № 27140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региональный перечень приоритетных видов спорта в Павлодарской области на 2022-2023 годы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развитию туризма и спорта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Утешова М.О.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Павлодарской области на 2022 - 2023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Кекушинкай каратэ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Лыжные гонки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 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 (UWW)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теннис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гимнастика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плавание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ITF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тогызкумалак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Туристское многоборье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хоккей с шайбой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армрестлинг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боевых единоборств (ММА)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cилат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Пожаротушение и пожароспасате-льный 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таеквондо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шашки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 (Миксд Мартиал Артс);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Taekwon-do Federation (Уолд Таеквондо Федерейшн);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International Taekwon-do Federation (Интернейшинел Таеквондо Федерейшн);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Global Taekwon-do Federation (Глобал Таеквондо Федерейшн);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United World Wrestling (Юнайтед Уолд Врестлинг).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