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4bf8" w14:textId="a574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10 декабря 2021 года № 104/9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22 июня 2022 года № 164/13. Зарегистрировано в Министерстве юстиции Республики Казахстан 27 июня 2022 года № 28614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областном бюджете на 2022-2024 годы" от 10 декабря 2021 года № 104/9 (зарегистрированное в Реестре государственной регистрации нормативных правовых актов под № 25797)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414557804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47720144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3441128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363396481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418002179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-5648244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7670234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13318478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1486021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1544684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58663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717848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-717848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что в областном бюджете на 2022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254925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300838 тысяч тенге – на обеспечение прав и улучшение качества жизни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1848878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602096 тысяч тенге – на проведение среднего ремонта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416088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445499 тысяч тенге – на проведение мероприятий по благоустройству;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67717 тысяч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286191 тысяча тенге – на расходы капитального характера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424338 тысяч тенге – на возмещение бесплатного проезда детей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696375 тысяч тенге – на выполнение государственных обязательств по проектам государственно-частного партнерства.";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областном бюджете на 2022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257710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1182488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2358655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1913007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74541 тысяча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22222 тысячи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616868 тысяч тенге – на реализацию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289949 тысяч тенге –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475856 тысяч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259289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200000 тысяч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520192 тысячи тенге – на развитие теплоэнергетической системы.";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Установить на 2022 год объемы целевых текущих трансфертов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1616447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441624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1008208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330885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1269454 тысячи тенге –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5374758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21737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1778435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5164542 тысячи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2612664 тысячи тенге –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Установить на 2022 год объемы целевых трансфертов на развитие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1561840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6409214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8145772 тысячи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1281577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1127125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1378060 тысяч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3230443 тысячи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2931884 тысячи тенге – на развитие индустриальной инфраструктуры в рамках Государственной программы поддержки и развития бизнеса "Дорожная карта бизнеса-2025".";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"13. Предусмотреть поступления трансфертов на 2022 год из районных (городов областного значения) бюджетов в областной бюджет в связи 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увеличением ставок акцизов на бензин и дизельное топливо от города Павлодара – 55513555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образования – 67313575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спорта – 2220401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ветеринарии – 994451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районных (городов областного значения) бюджетов определяются на основании постановления акимата области.";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на 2022 год резерв местного исполнительного органа области в сумме 653972 тысячи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104/9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 (с изменениями)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414 557 804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20 954 236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363 396 481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183 714 078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183 714 078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418 002 179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государственного архитектурно-строительного контроля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-5 648 244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104/9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 (с изменениями)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164 117 579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54 969 918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100 268 340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государственного архитектурно-строительного контроля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104/9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 (с изменениями)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188 267 055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112 890 819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112 890 819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188 476 245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государственного архитектурно-строительного контроля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