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b83a" w14:textId="755b8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10 декабря 2021 года № 104/9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16 сентября 2022 года № 195/16. Зарегистрировано в Министерстве юстиции Республики Казахстан 19 сентября 2022 года № 29667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"Об областном бюджете на 2022-2024 годы" от 10 декабря 2021 года № 104/9 (зарегистрированное в Реестре государственной регистрации нормативных правовых актов под № 25797)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414681713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47720144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3564226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363396481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420138811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-7265056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6374338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13639394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766021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844684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78663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1041937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-1041937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Учесть, что в областном бюджете на 2022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178227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300838 тысяч тенге – на обеспечение прав и улучшение качества жизни инвалидов;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1848878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589008 тысяч тенге – на проведение среднего ремонта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383099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445499 тысяч тенге – на проведение мероприятий по благоустройству;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67717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286191 тысяча тенге – на расходы капитального характера в сфере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678942 тысячи тенге – на возмещение бесплатного проезда детей школьного возраста.";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Учесть, что в областном бюджете на 2022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257710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1097771 тысяча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2327888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1913007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74541 тысяча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22222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489115 тысяч тенге – на реализацию природоохранных мероприятий;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289949 тысяч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475856 тысяч тенге – на развитие объектов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259289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200000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504086 тысяч тенге – на развитие теплоэнергетической системы.";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Установить на 2022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1592341 тысяча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441624 тысячи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1008208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330885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1269454 тысячи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5374758 тысяч тенге – на развитие рынка труда;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21737 тысяч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1778435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5164542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2612664 тысячи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25239 тысяч тенге – на обучение депутатов городских и районных маслихатов.";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на 2022 год резерв местного исполнительного органа области в сумме 753972 тысячи тенге.";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 (с изменениями)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414 681 713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47 720 144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20 954 236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11 819 029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14 946 879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363 396 481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179 682 403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183 714 078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183 714 078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418 842 915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109 628 140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7 057 397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11 159 423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33 163 044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9 332 703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борьбе с деградацией и опустыниванием пастбищ (окультуривание, коренное улучшение, подготовка почвы, подсев однолетних и многолетних трав, внесение органических удобрений)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64 038 902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-5 969 160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13 639 394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195/16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104/9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 (с изменениями)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1 676 957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164 117 579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109 147 661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54 969 918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180 117 032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100 268 340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67 728 727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33 930 305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8 701 702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13 140 156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государственного архитектурно-строительного контроля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