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af4f" w14:textId="93fa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Железинскому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23 августа 2022 года № 170/7. Зарегистрировано в Министерстве юстиции Республики Казахстан 1 сентября 2022 года № 29356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(зарегистрировано в Реестре государственной регистрации нормативных правовых актов за № 20284)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Железинскому району на 2022 год,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Железинского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размер расходов на управление объектом кондоминиума и содержание общего имущества объекта кондоминиума по Железинскому району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расходов за 1 м2 полезной площади* в месяц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расходов на управление объектом кондоминиума и содержание общего имущества объекта кондоминиума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м2 - квадратный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полезная площадь - сумма жилой и не жилой площади жилища.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