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c499" w14:textId="eeec4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района Аққулы от 24 января 2019 года № 1-04/1 "Об образовании избирательных участков на территории района Аққулы"</w:t>
      </w:r>
    </w:p>
    <w:p>
      <w:pPr>
        <w:spacing w:after="0"/>
        <w:ind w:left="0"/>
        <w:jc w:val="both"/>
      </w:pPr>
      <w:r>
        <w:rPr>
          <w:rFonts w:ascii="Times New Roman"/>
          <w:b w:val="false"/>
          <w:i w:val="false"/>
          <w:color w:val="000000"/>
          <w:sz w:val="28"/>
        </w:rPr>
        <w:t>Решение акима района Аққулы Павлодарской области от 12 августа 2022 года № 1-04/5. Зарегистрировано в Министерстве юстиции Республики Казахстан 19 августа 2022 года № 29194</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района Аққулы от 24 января 2019 года № 1-04/1 "Об образовании избирательных участков на территории района Аққулы" (зарегистрировано в Реестре государственной регистрации нормативных правовых актов за № 6244)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Start w:name="z4" w:id="2"/>
    <w:p>
      <w:pPr>
        <w:spacing w:after="0"/>
        <w:ind w:left="0"/>
        <w:jc w:val="both"/>
      </w:pPr>
      <w:r>
        <w:rPr>
          <w:rFonts w:ascii="Times New Roman"/>
          <w:b w:val="false"/>
          <w:i w:val="false"/>
          <w:color w:val="000000"/>
          <w:sz w:val="28"/>
        </w:rPr>
        <w:t xml:space="preserve">
      2. Контроль за исполнением настоящего решения возложить на руководителя аппарата акима района Аққулы. </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Аққулы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
      Территориальная избирательная </w:t>
      </w:r>
    </w:p>
    <w:p>
      <w:pPr>
        <w:spacing w:after="0"/>
        <w:ind w:left="0"/>
        <w:jc w:val="both"/>
      </w:pPr>
      <w:r>
        <w:rPr>
          <w:rFonts w:ascii="Times New Roman"/>
          <w:b w:val="false"/>
          <w:i w:val="false"/>
          <w:color w:val="000000"/>
          <w:sz w:val="28"/>
        </w:rPr>
        <w:t>
      комиссия района Аққулы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района Аққулы</w:t>
            </w:r>
            <w:r>
              <w:br/>
            </w:r>
            <w:r>
              <w:rPr>
                <w:rFonts w:ascii="Times New Roman"/>
                <w:b w:val="false"/>
                <w:i w:val="false"/>
                <w:color w:val="000000"/>
                <w:sz w:val="20"/>
              </w:rPr>
              <w:t>от 12 августа 2022 года</w:t>
            </w:r>
            <w:r>
              <w:br/>
            </w:r>
            <w:r>
              <w:rPr>
                <w:rFonts w:ascii="Times New Roman"/>
                <w:b w:val="false"/>
                <w:i w:val="false"/>
                <w:color w:val="000000"/>
                <w:sz w:val="20"/>
              </w:rPr>
              <w:t>№ 1-04/5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района Аққулы</w:t>
            </w:r>
            <w:r>
              <w:br/>
            </w:r>
            <w:r>
              <w:rPr>
                <w:rFonts w:ascii="Times New Roman"/>
                <w:b w:val="false"/>
                <w:i w:val="false"/>
                <w:color w:val="000000"/>
                <w:sz w:val="20"/>
              </w:rPr>
              <w:t>от "24" января 2019 года</w:t>
            </w:r>
            <w:r>
              <w:br/>
            </w:r>
            <w:r>
              <w:rPr>
                <w:rFonts w:ascii="Times New Roman"/>
                <w:b w:val="false"/>
                <w:i w:val="false"/>
                <w:color w:val="000000"/>
                <w:sz w:val="20"/>
              </w:rPr>
              <w:t>№ 1-04/1</w:t>
            </w:r>
          </w:p>
        </w:tc>
      </w:tr>
    </w:tbl>
    <w:bookmarkStart w:name="z7" w:id="4"/>
    <w:p>
      <w:pPr>
        <w:spacing w:after="0"/>
        <w:ind w:left="0"/>
        <w:jc w:val="left"/>
      </w:pPr>
      <w:r>
        <w:rPr>
          <w:rFonts w:ascii="Times New Roman"/>
          <w:b/>
          <w:i w:val="false"/>
          <w:color w:val="000000"/>
        </w:rPr>
        <w:t xml:space="preserve"> Избирательные участки на территории района Аққулы Избирательный участок № 325</w:t>
      </w:r>
    </w:p>
    <w:bookmarkEnd w:id="4"/>
    <w:p>
      <w:pPr>
        <w:spacing w:after="0"/>
        <w:ind w:left="0"/>
        <w:jc w:val="both"/>
      </w:pPr>
      <w:r>
        <w:rPr>
          <w:rFonts w:ascii="Times New Roman"/>
          <w:b w:val="false"/>
          <w:i w:val="false"/>
          <w:color w:val="000000"/>
          <w:sz w:val="28"/>
        </w:rPr>
        <w:t>
      Центр избирательного участка: село Ямышево, улица Абая, 38, здание сельского дома культуры села Ямышево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Ямышево Ямышевского сельского округа.</w:t>
      </w:r>
    </w:p>
    <w:p>
      <w:pPr>
        <w:spacing w:after="0"/>
        <w:ind w:left="0"/>
        <w:jc w:val="both"/>
      </w:pPr>
      <w:r>
        <w:rPr>
          <w:rFonts w:ascii="Times New Roman"/>
          <w:b w:val="false"/>
          <w:i w:val="false"/>
          <w:color w:val="000000"/>
          <w:sz w:val="28"/>
        </w:rPr>
        <w:t>
      Избирательный участок № 326</w:t>
      </w:r>
    </w:p>
    <w:p>
      <w:pPr>
        <w:spacing w:after="0"/>
        <w:ind w:left="0"/>
        <w:jc w:val="both"/>
      </w:pPr>
      <w:r>
        <w:rPr>
          <w:rFonts w:ascii="Times New Roman"/>
          <w:b w:val="false"/>
          <w:i w:val="false"/>
          <w:color w:val="000000"/>
          <w:sz w:val="28"/>
        </w:rPr>
        <w:t>
      Центр избирательного участка: село Тлектес, улица Уакапа Сыздыкова, 1, здание сельского клуба села Тлектес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Тлектес Ямышевского сельского округа.</w:t>
      </w:r>
    </w:p>
    <w:p>
      <w:pPr>
        <w:spacing w:after="0"/>
        <w:ind w:left="0"/>
        <w:jc w:val="left"/>
      </w:pPr>
      <w:r>
        <w:rPr>
          <w:rFonts w:ascii="Times New Roman"/>
          <w:b/>
          <w:i w:val="false"/>
          <w:color w:val="000000"/>
        </w:rPr>
        <w:t xml:space="preserve"> Избирательный участок № 327</w:t>
      </w:r>
    </w:p>
    <w:p>
      <w:pPr>
        <w:spacing w:after="0"/>
        <w:ind w:left="0"/>
        <w:jc w:val="both"/>
      </w:pPr>
      <w:r>
        <w:rPr>
          <w:rFonts w:ascii="Times New Roman"/>
          <w:b w:val="false"/>
          <w:i w:val="false"/>
          <w:color w:val="000000"/>
          <w:sz w:val="28"/>
        </w:rPr>
        <w:t>
      Центр избирательного участка: село Кызылкогам, улица Калы Дуйсенова, 6, здание сельского клуба села Кызылкогам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Кызылкогам Ямышевского сельского округа.</w:t>
      </w:r>
    </w:p>
    <w:p>
      <w:pPr>
        <w:spacing w:after="0"/>
        <w:ind w:left="0"/>
        <w:jc w:val="left"/>
      </w:pPr>
      <w:r>
        <w:rPr>
          <w:rFonts w:ascii="Times New Roman"/>
          <w:b/>
          <w:i w:val="false"/>
          <w:color w:val="000000"/>
        </w:rPr>
        <w:t xml:space="preserve"> Избирательный участок № 328</w:t>
      </w:r>
    </w:p>
    <w:p>
      <w:pPr>
        <w:spacing w:after="0"/>
        <w:ind w:left="0"/>
        <w:jc w:val="both"/>
      </w:pPr>
      <w:r>
        <w:rPr>
          <w:rFonts w:ascii="Times New Roman"/>
          <w:b w:val="false"/>
          <w:i w:val="false"/>
          <w:color w:val="000000"/>
          <w:sz w:val="28"/>
        </w:rPr>
        <w:t>
      Центр избирательного участка: село Қарақала, улица Шайхисляма Оспанова, 26, здание сельского дома культуры села Қарақала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Қарақала сельского округа Қарақала.</w:t>
      </w:r>
    </w:p>
    <w:p>
      <w:pPr>
        <w:spacing w:after="0"/>
        <w:ind w:left="0"/>
        <w:jc w:val="left"/>
      </w:pPr>
      <w:r>
        <w:rPr>
          <w:rFonts w:ascii="Times New Roman"/>
          <w:b/>
          <w:i w:val="false"/>
          <w:color w:val="000000"/>
        </w:rPr>
        <w:t xml:space="preserve"> Избирательный участок № 329</w:t>
      </w:r>
    </w:p>
    <w:p>
      <w:pPr>
        <w:spacing w:after="0"/>
        <w:ind w:left="0"/>
        <w:jc w:val="both"/>
      </w:pPr>
      <w:r>
        <w:rPr>
          <w:rFonts w:ascii="Times New Roman"/>
          <w:b w:val="false"/>
          <w:i w:val="false"/>
          <w:color w:val="000000"/>
          <w:sz w:val="28"/>
        </w:rPr>
        <w:t>
      Центр избирательного участка: село Шамши, улица Толена Амиргалиева, 65, здание сельского клуба села Шамши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Шамши сельского округа Қарақала.</w:t>
      </w:r>
    </w:p>
    <w:p>
      <w:pPr>
        <w:spacing w:after="0"/>
        <w:ind w:left="0"/>
        <w:jc w:val="left"/>
      </w:pPr>
      <w:r>
        <w:rPr>
          <w:rFonts w:ascii="Times New Roman"/>
          <w:b/>
          <w:i w:val="false"/>
          <w:color w:val="000000"/>
        </w:rPr>
        <w:t xml:space="preserve"> Избирательный участок № 330</w:t>
      </w:r>
    </w:p>
    <w:p>
      <w:pPr>
        <w:spacing w:after="0"/>
        <w:ind w:left="0"/>
        <w:jc w:val="both"/>
      </w:pPr>
      <w:r>
        <w:rPr>
          <w:rFonts w:ascii="Times New Roman"/>
          <w:b w:val="false"/>
          <w:i w:val="false"/>
          <w:color w:val="000000"/>
          <w:sz w:val="28"/>
        </w:rPr>
        <w:t>
      Центр избирательного участка: село Шабар, улица Куляй Шарбакпаевой, 23, здание сельского клуба села Шабар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Шабар сельского округа Қарақала.</w:t>
      </w:r>
    </w:p>
    <w:p>
      <w:pPr>
        <w:spacing w:after="0"/>
        <w:ind w:left="0"/>
        <w:jc w:val="left"/>
      </w:pPr>
      <w:r>
        <w:rPr>
          <w:rFonts w:ascii="Times New Roman"/>
          <w:b/>
          <w:i w:val="false"/>
          <w:color w:val="000000"/>
        </w:rPr>
        <w:t xml:space="preserve"> Избирательный участок № 331</w:t>
      </w:r>
    </w:p>
    <w:p>
      <w:pPr>
        <w:spacing w:after="0"/>
        <w:ind w:left="0"/>
        <w:jc w:val="both"/>
      </w:pPr>
      <w:r>
        <w:rPr>
          <w:rFonts w:ascii="Times New Roman"/>
          <w:b w:val="false"/>
          <w:i w:val="false"/>
          <w:color w:val="000000"/>
          <w:sz w:val="28"/>
        </w:rPr>
        <w:t>
      Центр избирательного участка: село Айтей, улица Желтоқсан, 15, здание коммунального государственного учреждения "Ленинская основная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Айтей Жамбылского сельского округа.</w:t>
      </w:r>
    </w:p>
    <w:p>
      <w:pPr>
        <w:spacing w:after="0"/>
        <w:ind w:left="0"/>
        <w:jc w:val="left"/>
      </w:pPr>
      <w:r>
        <w:rPr>
          <w:rFonts w:ascii="Times New Roman"/>
          <w:b/>
          <w:i w:val="false"/>
          <w:color w:val="000000"/>
        </w:rPr>
        <w:t xml:space="preserve"> Избирательный участок № 332</w:t>
      </w:r>
    </w:p>
    <w:p>
      <w:pPr>
        <w:spacing w:after="0"/>
        <w:ind w:left="0"/>
        <w:jc w:val="both"/>
      </w:pPr>
      <w:r>
        <w:rPr>
          <w:rFonts w:ascii="Times New Roman"/>
          <w:b w:val="false"/>
          <w:i w:val="false"/>
          <w:color w:val="000000"/>
          <w:sz w:val="28"/>
        </w:rPr>
        <w:t>
      Центр избирательного участка: село Жанатан, улица Бірлік, 13, здание коммунального государственного учреждения "Жанатанская основная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Жанатан Жамбылского сельского округа.</w:t>
      </w:r>
    </w:p>
    <w:p>
      <w:pPr>
        <w:spacing w:after="0"/>
        <w:ind w:left="0"/>
        <w:jc w:val="left"/>
      </w:pPr>
      <w:r>
        <w:rPr>
          <w:rFonts w:ascii="Times New Roman"/>
          <w:b/>
          <w:i w:val="false"/>
          <w:color w:val="000000"/>
        </w:rPr>
        <w:t xml:space="preserve"> Избирательный участок № 333</w:t>
      </w:r>
    </w:p>
    <w:p>
      <w:pPr>
        <w:spacing w:after="0"/>
        <w:ind w:left="0"/>
        <w:jc w:val="both"/>
      </w:pPr>
      <w:r>
        <w:rPr>
          <w:rFonts w:ascii="Times New Roman"/>
          <w:b w:val="false"/>
          <w:i w:val="false"/>
          <w:color w:val="000000"/>
          <w:sz w:val="28"/>
        </w:rPr>
        <w:t>
      Центр избирательного участка: село Жамбыл, улица Тәуелсіздік, 6, здание сельского дома культуры села Жамбыл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Жамбыл Жамбылского сельского округа.</w:t>
      </w:r>
    </w:p>
    <w:p>
      <w:pPr>
        <w:spacing w:after="0"/>
        <w:ind w:left="0"/>
        <w:jc w:val="left"/>
      </w:pPr>
      <w:r>
        <w:rPr>
          <w:rFonts w:ascii="Times New Roman"/>
          <w:b/>
          <w:i w:val="false"/>
          <w:color w:val="000000"/>
        </w:rPr>
        <w:t xml:space="preserve"> Избирательный участок № 334</w:t>
      </w:r>
    </w:p>
    <w:p>
      <w:pPr>
        <w:spacing w:after="0"/>
        <w:ind w:left="0"/>
        <w:jc w:val="both"/>
      </w:pPr>
      <w:r>
        <w:rPr>
          <w:rFonts w:ascii="Times New Roman"/>
          <w:b w:val="false"/>
          <w:i w:val="false"/>
          <w:color w:val="000000"/>
          <w:sz w:val="28"/>
        </w:rPr>
        <w:t>
      Центр избирательного участка: село Аққулы, улица Всеволода Иванова, 97, здание коммунального государственного учреждения "Лебяжинская средняя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Всеволода Иванова (полностью), Кабдыжапар Есимова (полностью), Абая (полностью), Пушкина (полностью), Исы Байзакова (полностью), Кирова (полностью), Жамбыла (полностью), Новая (полностью), Амангельды 5, 11, 14, 21, 26, 27, 31, 33, 34, 35, 39, 45, 46, 51, 53, 54, 56, 57Г, 58, 59, 60, 62, 63, 64, 65, 66, 67, 68, 70, 71, 72, Тәуелсіздіктің 25 жылдығы (полностью), Гагарина (полностью), Ташимова 7, 10, 13, 23, 25, 37, 39, 42, 43, 46, 47, 48, 49, 50, 52, 53, 55, 56, 63, 64, 65, 66, 67, 69, 70, 71, 73, 74, 75, 76, 80, 84, 88, 90, 92, 94, 96, 98, 100, 102, 104, 106, 108, 110, Идрисханова (полностью).</w:t>
      </w:r>
    </w:p>
    <w:p>
      <w:pPr>
        <w:spacing w:after="0"/>
        <w:ind w:left="0"/>
        <w:jc w:val="left"/>
      </w:pPr>
      <w:r>
        <w:rPr>
          <w:rFonts w:ascii="Times New Roman"/>
          <w:b/>
          <w:i w:val="false"/>
          <w:color w:val="000000"/>
        </w:rPr>
        <w:t xml:space="preserve"> Избирательный участок № 335</w:t>
      </w:r>
    </w:p>
    <w:p>
      <w:pPr>
        <w:spacing w:after="0"/>
        <w:ind w:left="0"/>
        <w:jc w:val="both"/>
      </w:pPr>
      <w:r>
        <w:rPr>
          <w:rFonts w:ascii="Times New Roman"/>
          <w:b w:val="false"/>
          <w:i w:val="false"/>
          <w:color w:val="000000"/>
          <w:sz w:val="28"/>
        </w:rPr>
        <w:t>
      Центр избирательного участка: село Бескарагай, улица Аипа Кусаинова, 13, здание коммунального государственного учреждения "Бескарагайская средняя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Бескарагай Кызылагашского сельского округа.</w:t>
      </w:r>
    </w:p>
    <w:p>
      <w:pPr>
        <w:spacing w:after="0"/>
        <w:ind w:left="0"/>
        <w:jc w:val="left"/>
      </w:pPr>
      <w:r>
        <w:rPr>
          <w:rFonts w:ascii="Times New Roman"/>
          <w:b/>
          <w:i w:val="false"/>
          <w:color w:val="000000"/>
        </w:rPr>
        <w:t xml:space="preserve"> Избирательный участок № 336</w:t>
      </w:r>
    </w:p>
    <w:p>
      <w:pPr>
        <w:spacing w:after="0"/>
        <w:ind w:left="0"/>
        <w:jc w:val="both"/>
      </w:pPr>
      <w:r>
        <w:rPr>
          <w:rFonts w:ascii="Times New Roman"/>
          <w:b w:val="false"/>
          <w:i w:val="false"/>
          <w:color w:val="000000"/>
          <w:sz w:val="28"/>
        </w:rPr>
        <w:t>
      Центр избирательного участка: село Шарбакты, улица Абугали Сальменова, 1, здание сельского клуба села Шарбакты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Шарбакты Шарбактинского сельского округа.</w:t>
      </w:r>
    </w:p>
    <w:p>
      <w:pPr>
        <w:spacing w:after="0"/>
        <w:ind w:left="0"/>
        <w:jc w:val="left"/>
      </w:pPr>
      <w:r>
        <w:rPr>
          <w:rFonts w:ascii="Times New Roman"/>
          <w:b/>
          <w:i w:val="false"/>
          <w:color w:val="000000"/>
        </w:rPr>
        <w:t xml:space="preserve"> Избирательный участок № 337</w:t>
      </w:r>
    </w:p>
    <w:p>
      <w:pPr>
        <w:spacing w:after="0"/>
        <w:ind w:left="0"/>
        <w:jc w:val="both"/>
      </w:pPr>
      <w:r>
        <w:rPr>
          <w:rFonts w:ascii="Times New Roman"/>
          <w:b w:val="false"/>
          <w:i w:val="false"/>
          <w:color w:val="000000"/>
          <w:sz w:val="28"/>
        </w:rPr>
        <w:t>
      Центр избирательного участка: село Тосагаш, улица Тауелсиздик, 4, здание коммунального государственного учреждения "Зор-Октябрьская основная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Тосагаш Шарбактинского сельского округа.</w:t>
      </w:r>
    </w:p>
    <w:p>
      <w:pPr>
        <w:spacing w:after="0"/>
        <w:ind w:left="0"/>
        <w:jc w:val="left"/>
      </w:pPr>
      <w:r>
        <w:rPr>
          <w:rFonts w:ascii="Times New Roman"/>
          <w:b/>
          <w:i w:val="false"/>
          <w:color w:val="000000"/>
        </w:rPr>
        <w:t xml:space="preserve"> Избирательный участок № 338</w:t>
      </w:r>
    </w:p>
    <w:p>
      <w:pPr>
        <w:spacing w:after="0"/>
        <w:ind w:left="0"/>
        <w:jc w:val="both"/>
      </w:pPr>
      <w:r>
        <w:rPr>
          <w:rFonts w:ascii="Times New Roman"/>
          <w:b w:val="false"/>
          <w:i w:val="false"/>
          <w:color w:val="000000"/>
          <w:sz w:val="28"/>
        </w:rPr>
        <w:t>
      Центр избирательного участка: село Казы, улица Каныша Сатпаева, 2, здание сельского дома культуры села Казы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Казы Малыбайского сельского округа.</w:t>
      </w:r>
    </w:p>
    <w:p>
      <w:pPr>
        <w:spacing w:after="0"/>
        <w:ind w:left="0"/>
        <w:jc w:val="left"/>
      </w:pPr>
      <w:r>
        <w:rPr>
          <w:rFonts w:ascii="Times New Roman"/>
          <w:b/>
          <w:i w:val="false"/>
          <w:color w:val="000000"/>
        </w:rPr>
        <w:t xml:space="preserve"> Избирательный участок № 339</w:t>
      </w:r>
    </w:p>
    <w:p>
      <w:pPr>
        <w:spacing w:after="0"/>
        <w:ind w:left="0"/>
        <w:jc w:val="both"/>
      </w:pPr>
      <w:r>
        <w:rPr>
          <w:rFonts w:ascii="Times New Roman"/>
          <w:b w:val="false"/>
          <w:i w:val="false"/>
          <w:color w:val="000000"/>
          <w:sz w:val="28"/>
        </w:rPr>
        <w:t>
      Центр избирательного участка: село Малыбай, улица Мухтара Ауезова, 41, здание сельского клуба села Малыбай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Малыбай Малыбайского сельского округа.</w:t>
      </w:r>
    </w:p>
    <w:p>
      <w:pPr>
        <w:spacing w:after="0"/>
        <w:ind w:left="0"/>
        <w:jc w:val="left"/>
      </w:pPr>
      <w:r>
        <w:rPr>
          <w:rFonts w:ascii="Times New Roman"/>
          <w:b/>
          <w:i w:val="false"/>
          <w:color w:val="000000"/>
        </w:rPr>
        <w:t xml:space="preserve"> Избирательный участок № 340</w:t>
      </w:r>
    </w:p>
    <w:p>
      <w:pPr>
        <w:spacing w:after="0"/>
        <w:ind w:left="0"/>
        <w:jc w:val="both"/>
      </w:pPr>
      <w:r>
        <w:rPr>
          <w:rFonts w:ascii="Times New Roman"/>
          <w:b w:val="false"/>
          <w:i w:val="false"/>
          <w:color w:val="000000"/>
          <w:sz w:val="28"/>
        </w:rPr>
        <w:t>
      Центр избирательного участка: село Казантай, улица Енбекши, 6, здание коммунального государственного учреждения "Казантайская основная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Казантай Малыбайского сельского округа.</w:t>
      </w:r>
    </w:p>
    <w:p>
      <w:pPr>
        <w:spacing w:after="0"/>
        <w:ind w:left="0"/>
        <w:jc w:val="left"/>
      </w:pPr>
      <w:r>
        <w:rPr>
          <w:rFonts w:ascii="Times New Roman"/>
          <w:b/>
          <w:i w:val="false"/>
          <w:color w:val="000000"/>
        </w:rPr>
        <w:t xml:space="preserve"> Избирательный участок № 341</w:t>
      </w:r>
    </w:p>
    <w:p>
      <w:pPr>
        <w:spacing w:after="0"/>
        <w:ind w:left="0"/>
        <w:jc w:val="both"/>
      </w:pPr>
      <w:r>
        <w:rPr>
          <w:rFonts w:ascii="Times New Roman"/>
          <w:b w:val="false"/>
          <w:i w:val="false"/>
          <w:color w:val="000000"/>
          <w:sz w:val="28"/>
        </w:rPr>
        <w:t>
      Центр избирательного участка: село Майкарагай, улица Абая, 5, здание сельского дома культуры села Майкарагай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Майкарагай Майкарагайского сельского округа.</w:t>
      </w:r>
    </w:p>
    <w:p>
      <w:pPr>
        <w:spacing w:after="0"/>
        <w:ind w:left="0"/>
        <w:jc w:val="left"/>
      </w:pPr>
      <w:r>
        <w:rPr>
          <w:rFonts w:ascii="Times New Roman"/>
          <w:b/>
          <w:i w:val="false"/>
          <w:color w:val="000000"/>
        </w:rPr>
        <w:t xml:space="preserve"> Избирательный участок № 342</w:t>
      </w:r>
    </w:p>
    <w:p>
      <w:pPr>
        <w:spacing w:after="0"/>
        <w:ind w:left="0"/>
        <w:jc w:val="both"/>
      </w:pPr>
      <w:r>
        <w:rPr>
          <w:rFonts w:ascii="Times New Roman"/>
          <w:b w:val="false"/>
          <w:i w:val="false"/>
          <w:color w:val="000000"/>
          <w:sz w:val="28"/>
        </w:rPr>
        <w:t>
      Центр избирательного участка: село Шоктал, улица Кабдылказы Айткалиева, 22, здание коммунального государственного учреждения "Амангельдинская начальная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Шоктал Шакинского сельского округа.</w:t>
      </w:r>
    </w:p>
    <w:p>
      <w:pPr>
        <w:spacing w:after="0"/>
        <w:ind w:left="0"/>
        <w:jc w:val="left"/>
      </w:pPr>
      <w:r>
        <w:rPr>
          <w:rFonts w:ascii="Times New Roman"/>
          <w:b/>
          <w:i w:val="false"/>
          <w:color w:val="000000"/>
        </w:rPr>
        <w:t xml:space="preserve"> Избирательный участок № 343</w:t>
      </w:r>
    </w:p>
    <w:p>
      <w:pPr>
        <w:spacing w:after="0"/>
        <w:ind w:left="0"/>
        <w:jc w:val="both"/>
      </w:pPr>
      <w:r>
        <w:rPr>
          <w:rFonts w:ascii="Times New Roman"/>
          <w:b w:val="false"/>
          <w:i w:val="false"/>
          <w:color w:val="000000"/>
          <w:sz w:val="28"/>
        </w:rPr>
        <w:t>
      Центр избирательного участка: село Мергалым, улица Уахатова, 38, здание сельского клуба села Мергалым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Мергалым Майкарагайского сельского округа.</w:t>
      </w:r>
    </w:p>
    <w:p>
      <w:pPr>
        <w:spacing w:after="0"/>
        <w:ind w:left="0"/>
        <w:jc w:val="left"/>
      </w:pPr>
      <w:r>
        <w:rPr>
          <w:rFonts w:ascii="Times New Roman"/>
          <w:b/>
          <w:i w:val="false"/>
          <w:color w:val="000000"/>
        </w:rPr>
        <w:t xml:space="preserve"> Избирательный участок № 344</w:t>
      </w:r>
    </w:p>
    <w:p>
      <w:pPr>
        <w:spacing w:after="0"/>
        <w:ind w:left="0"/>
        <w:jc w:val="both"/>
      </w:pPr>
      <w:r>
        <w:rPr>
          <w:rFonts w:ascii="Times New Roman"/>
          <w:b w:val="false"/>
          <w:i w:val="false"/>
          <w:color w:val="000000"/>
          <w:sz w:val="28"/>
        </w:rPr>
        <w:t>
      Центр избирательного участка: село Жабаглы, улица Достык, 14, здание коммунального государственного учреждения "Жабаглинская основная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Жабаглы Шарбактинского сельского округа.</w:t>
      </w:r>
    </w:p>
    <w:p>
      <w:pPr>
        <w:spacing w:after="0"/>
        <w:ind w:left="0"/>
        <w:jc w:val="left"/>
      </w:pPr>
      <w:r>
        <w:rPr>
          <w:rFonts w:ascii="Times New Roman"/>
          <w:b/>
          <w:i w:val="false"/>
          <w:color w:val="000000"/>
        </w:rPr>
        <w:t xml:space="preserve"> Избирательный участок № 345</w:t>
      </w:r>
    </w:p>
    <w:p>
      <w:pPr>
        <w:spacing w:after="0"/>
        <w:ind w:left="0"/>
        <w:jc w:val="both"/>
      </w:pPr>
      <w:r>
        <w:rPr>
          <w:rFonts w:ascii="Times New Roman"/>
          <w:b w:val="false"/>
          <w:i w:val="false"/>
          <w:color w:val="000000"/>
          <w:sz w:val="28"/>
        </w:rPr>
        <w:t>
      Центр избирательного участка: село Шака, улица Центральная, 1, здание коммунального государственного учреждения "Шакинская средняя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Шака Шакинского сельского округа.</w:t>
      </w:r>
    </w:p>
    <w:p>
      <w:pPr>
        <w:spacing w:after="0"/>
        <w:ind w:left="0"/>
        <w:jc w:val="left"/>
      </w:pPr>
      <w:r>
        <w:rPr>
          <w:rFonts w:ascii="Times New Roman"/>
          <w:b/>
          <w:i w:val="false"/>
          <w:color w:val="000000"/>
        </w:rPr>
        <w:t xml:space="preserve"> Избирательный участок № 346</w:t>
      </w:r>
    </w:p>
    <w:p>
      <w:pPr>
        <w:spacing w:after="0"/>
        <w:ind w:left="0"/>
        <w:jc w:val="both"/>
      </w:pPr>
      <w:r>
        <w:rPr>
          <w:rFonts w:ascii="Times New Roman"/>
          <w:b w:val="false"/>
          <w:i w:val="false"/>
          <w:color w:val="000000"/>
          <w:sz w:val="28"/>
        </w:rPr>
        <w:t>
      Центр избирательного участка: село имени Абылхаира Баймульдина, улица Маяковского, 5, здание сельского клуба села имени Абылхаира Баймульдина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имени Абылхаира Баймульдина Баймульдинского сельского округа.</w:t>
      </w:r>
    </w:p>
    <w:p>
      <w:pPr>
        <w:spacing w:after="0"/>
        <w:ind w:left="0"/>
        <w:jc w:val="left"/>
      </w:pPr>
      <w:r>
        <w:rPr>
          <w:rFonts w:ascii="Times New Roman"/>
          <w:b/>
          <w:i w:val="false"/>
          <w:color w:val="000000"/>
        </w:rPr>
        <w:t xml:space="preserve"> Избирательный участок № 347</w:t>
      </w:r>
    </w:p>
    <w:p>
      <w:pPr>
        <w:spacing w:after="0"/>
        <w:ind w:left="0"/>
        <w:jc w:val="both"/>
      </w:pPr>
      <w:r>
        <w:rPr>
          <w:rFonts w:ascii="Times New Roman"/>
          <w:b w:val="false"/>
          <w:i w:val="false"/>
          <w:color w:val="000000"/>
          <w:sz w:val="28"/>
        </w:rPr>
        <w:t>
      Центр избирательного участка: село Такир, улица Тұңғыш Президент, 9, здание сельского клуба села Такир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Такир Баймульдинского сельского округа.</w:t>
      </w:r>
    </w:p>
    <w:p>
      <w:pPr>
        <w:spacing w:after="0"/>
        <w:ind w:left="0"/>
        <w:jc w:val="left"/>
      </w:pPr>
      <w:r>
        <w:rPr>
          <w:rFonts w:ascii="Times New Roman"/>
          <w:b/>
          <w:i w:val="false"/>
          <w:color w:val="000000"/>
        </w:rPr>
        <w:t xml:space="preserve"> Избирательный участок № 349</w:t>
      </w:r>
    </w:p>
    <w:p>
      <w:pPr>
        <w:spacing w:after="0"/>
        <w:ind w:left="0"/>
        <w:jc w:val="both"/>
      </w:pPr>
      <w:r>
        <w:rPr>
          <w:rFonts w:ascii="Times New Roman"/>
          <w:b w:val="false"/>
          <w:i w:val="false"/>
          <w:color w:val="000000"/>
          <w:sz w:val="28"/>
        </w:rPr>
        <w:t>
      Центр избирательного участка: село Аққулы, улица Абылкайыра Баймолдина, 1, здание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улицы Ынтымақ (полностью), Ұлы Жеңіс (полностью), Кайырбая Абетова (полностью), Мелиораторов (полностью), Баймагамбетова (полностью), Космонавтов (полностью), Конституция (полностью), Серика Хамзина (полностью), Танирбергена Шарапиденова (полностью), Шокана Уалиханова (полностью), Кадырбаева (полностью), Невель (полностью), Абылкайыра Баймолдина (полностью), Амангельды 73, 75, 77, 88, 89, 90, 90А, 91, 92, 92А, 94, 96, 98, 99, 100, 101, 102, 104, 106, 108, Ташимова 77, 77А, 77Б, 79, 81, 83, 85, 87, 89, 91, 93, 95, 97, 99, 101, 103, 105, 107, 109, 111, 113, Сембая Калиева (полностью).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