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d4aa" w14:textId="32cd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Успенского района от 6 октября 2021 года № 52/8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Успенском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 25.11.2022 №129/23, Маслихат Успенского района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6 октября 2021 года № 52/8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Успенском районе" (зарегистрировано в Реестре государственной регистрации нормативных правовых актов под № 24872)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Успенском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Успенском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Успенском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Успенского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ежеквартально равен восьми месячным расчетным показателям на каждого ребенка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