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6fdf" w14:textId="06f6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25 августа 2017 года № 339 "Об утверждении размеров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11 июля 2022 года № 165. Зарегистрировано в Министерстве юстиции Республики Казахстан 18 июля 2022 года № 28831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размеров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команд" от 25 августа 2017 года № 339 (зарегистрировано в Реестре государственной регистрации нормативных правовых актов под № 4315)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физической культуры и спорта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Северо-Казахстанской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11 июля 2022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Северо-Казахстанской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25 августа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339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 соревнования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Призовое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выплат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(МРП)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Олимпийские, Паралимпийские, Сурдлимпийские виды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Олимпийские, Паралимпийские, Сурдлимпийские игры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(летние, зимние)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Азиатские игры, Азиатские игры в закрытых помещениях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(летние, зимние)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Универсиада, континентальные игры, Юношеские Олимпийские игры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(летние, зимние)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Чемпионат мира среди взрослых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(летний, зимний)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Чемпионат мира среди юниоров, молодежи, кадетов, юношей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(летний, зимний)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Чемпионат Азии, Кубок мира, Этапы Кубка мира среди взрослых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(летние, зимние)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Чемпионат Азии среди юниоров, молодежи, кадетов, юношей, Международные спортивные игры "Дети Азии"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(летние, зимние)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Кубок Азии, Кубок Европы среди взрослых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(летние, зимние)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Кубок мира, Этапы Кубка мира, Этапы Кубка Азии, Этапы Кубка Европы среди юниоров, молодежи, юношей, кадетов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(летние, зимние)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Чемпионат Республики Казахстан, Спартакиада Республики Казахстан, Паралимпийские игры Республики Казахстан, Сурдлимпийские игры Республики Казахстан среди взрослых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(летние, зимние)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Чемпионат Республики Казахстан среди юниоров, молодежи, Молодежные спортивные игры Республики Казахстан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(летние, зимние)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Неолимпийские виды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Азиатские игры, Азиатские игры в закрытых помещениях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(летние, зимние)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Чемпионат мира среди взрослых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(летний, зимний)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Чемпионат Азии, чемпионат Европы, Кубок мира, Кубок Азии, Кубок Европы среди взрослых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(летние, зимние)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Чемпионат мира, чемпионат Азии, чемпионат Европы, Кубок мира, Кубок Азии, Кубок Европы среди молодежи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(летние, зимние)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Чемпионат Республики Казахстан среди взрослых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(летний, зимний)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выплата осуществляется до следующих соревнований.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