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6fdf" w14:textId="06f6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25 августа 2017 года № 339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июля 2022 года № 165. Зарегистрировано в Министерстве юстиции Республики Казахстан 18 июля 2022 года № 28831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от 25 августа 2017 года № 339 (зарегистрировано в Реестре государственной регистрации нормативных правовых актов под № 4315)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11 июля 2022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25 августа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соревнования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виды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Олимпийские, Паралимпийские, Сурдлимпийские игры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Азиатские игры, Азиатские игры в закрытых помещениях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Универсиада, континентальные игры, Юношеские Олимпийские игры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среди взрослых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(летний, зимний)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среди юниоров, молодежи, кадетов, юношей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(летний, зимний)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Азии, Кубок мира, Этапы Кубка мира среди взрослых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среди юниоров, молодежи, кадетов, юношей, Международные спортивные игры "Дети Азии"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Кубок Азии, Кубок Европы среди взрослых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Кубок мира, Этапы Кубка мира, Этапы Кубка Азии, Этапы Кубка Европы среди юниоров, молодежи, юношей, кадетов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Казахстан, Спартакиада Республики Казахстан, Паралимпийские игры Республики Казахстан, Сурдлимпийские игры Республики Казахстан среди взрослых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среди юниоров, молодежи, Молодежные спортивные игры Республики Казахстан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Неолимпийские виды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Азиатские игры, Азиатские игры в закрытых помещениях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среди взрослых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(летний, зимний)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Азии, чемпионат Европы, Кубок мира, Кубок Азии, Кубок Европы среди взрослых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мира, чемпионат Азии, чемпионат Европы, Кубок мира, Кубок Азии, Кубок Европы среди молодежи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среди взрослых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(летний, зимний)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выплата осуществляется до следующих соревнований.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