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b19" w14:textId="da03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18 марта 2022 года № 61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декабря 2022 года № 291. Зарегистрировано в Министерстве юстиции Республики Казахстан 30 декабря 2022 года № 31496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18 марта 2022 года № 61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2022 год" (зарегистрировано в Реестре государственной регистрации нормативных правовых актов № 27245)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61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2022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из Австралии, стран Северной и Южной Америки, стран Европы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2 057 081,4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17 369 208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13 921 764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19 868 452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6 224 880,2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1 421 375,1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2 599 622,9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республиканского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327 550 667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9 807 155,0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