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3460" w14:textId="cb43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мая 2022 года № 19-1. Зарегистрировано в Министерстве юстиции Республики Казахстан 17 мая 2022 года № 28061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Акжарского районного маслихата Северо-Казахстанской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16 Закона Республики Казахстан "О социальной и медико-педагогической коррекционной поддержке детей с ограниченными возможностями", маслихат Акжарского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27.12.2022 </w:t>
      </w:r>
      <w:r>
        <w:rPr>
          <w:rFonts w:ascii="Times New Roman"/>
          <w:b w:val="false"/>
          <w:i w:val="false"/>
          <w:color w:val="000000"/>
          <w:sz w:val="28"/>
        </w:rPr>
        <w:t>№ 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19-1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Акжарском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Акжарского районного маслихата Северо-Казахстанской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Акжарского района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пятнадцати месячным расчетным показателям в квартал на каждого ребенка с инвалидностью в течении учебного года.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