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39a4" w14:textId="60a3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Кызылжарского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августа 2022 года № 15/5. Зарегистрировано в Министерстве юстиции Республики Казахстан 15 августа 2022 года № 29114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повышении базовых ставок земельного налога по Кызылжарскому району" от 7 марта 2018 года №24/18 (зарегистрировано в Реестре государственной регистрации нормативных правовых актов под № 4611);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внесении изменений в решение Кызылжарского районного маслихата Северо-Казахстанской области от 07 марта 2018 года №24/18 "О повышении базовых ставок земельного налога и ставок единого земельного налога по Кызылжарскому району" от 17 марта 2020 года №51/8 (зарегистрировано в Реестре государственной регистрации нормативных правовых актов под № 6100).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