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96fe" w14:textId="6fb9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26 апреля 2019 года № 248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Тайыншинского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3 февраля 2022 года № 137. Зарегистрировано в Министерстве юстиции Республики Казахстан 8 февраля 2022 года № 26757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Тайыншинского района Северо-Казахстанской области" от 26 апреля 2019 года № 248 (зарегистрировано в Реестре государственной регистрации нормативных правовых актов под № 5379)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на двадцать пять процентов должностных окладов и тарифных ставок специалистам в области социального обеспечения, культуры, являющимся гражданскими служащими и работающим в сельских населенных пунктах Тайыншинского района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повышенные на двадцать пять процентов должностные оклады и тарифные ставки специалистам в области социального обеспечения, культуры, являющимся гражданскими служащими и работающим в сельских населенных пунктах Тайыншинского района Северо-Казахстанской области, а также указанным специалистам, работающим в государственных организациях, финансируемых из районного бюджета, по сравнению со ставками специалистов, занимающихся этими видами деятельности в городских условиях.".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